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8A1A0" w14:textId="766D56E1" w:rsidR="00B766A1" w:rsidRDefault="00494F27" w:rsidP="00066E2C">
      <w:pPr>
        <w:pStyle w:val="Heading1"/>
        <w:spacing w:after="0"/>
        <w:jc w:val="center"/>
        <w:rPr>
          <w:rFonts w:ascii="Calibri" w:hAnsi="Calibri"/>
          <w:caps/>
          <w:color w:val="004799"/>
          <w:sz w:val="32"/>
          <w:szCs w:val="32"/>
          <w:lang w:val="sr-Latn-RS"/>
        </w:rPr>
      </w:pPr>
      <w:r>
        <w:rPr>
          <w:rFonts w:ascii="Calibri" w:hAnsi="Calibri"/>
          <w:caps/>
          <w:color w:val="004799"/>
          <w:sz w:val="32"/>
          <w:szCs w:val="32"/>
          <w:lang w:val="sr-Latn-RS"/>
        </w:rPr>
        <w:t>PRAZNIČNO RADNO VREME</w:t>
      </w:r>
      <w:r w:rsidR="00B766A1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 u Lidlu:</w:t>
      </w:r>
    </w:p>
    <w:p w14:paraId="3AA9AFFF" w14:textId="41176B34" w:rsidR="000D04DF" w:rsidRDefault="00494F27" w:rsidP="00066E2C">
      <w:pPr>
        <w:pStyle w:val="Heading1"/>
        <w:spacing w:after="0"/>
        <w:jc w:val="center"/>
        <w:rPr>
          <w:rFonts w:ascii="Calibri" w:hAnsi="Calibri"/>
          <w:caps/>
          <w:color w:val="004799"/>
          <w:sz w:val="32"/>
          <w:szCs w:val="32"/>
          <w:lang w:val="sr-Latn-RS"/>
        </w:rPr>
      </w:pPr>
      <w:r>
        <w:rPr>
          <w:rFonts w:ascii="Calibri" w:hAnsi="Calibri"/>
          <w:caps/>
          <w:color w:val="004799"/>
          <w:sz w:val="32"/>
          <w:szCs w:val="32"/>
          <w:lang w:val="sr-Latn-RS"/>
        </w:rPr>
        <w:t>NOVA GODINA</w:t>
      </w:r>
      <w:r w:rsidR="00E13FDC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 i</w:t>
      </w:r>
      <w:r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 </w:t>
      </w:r>
      <w:r w:rsidR="00E13FDC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BOŽIĆ </w:t>
      </w:r>
      <w:r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NERADNI DANI </w:t>
      </w:r>
    </w:p>
    <w:p w14:paraId="31F30B5F" w14:textId="390A3492" w:rsidR="007D1E2A" w:rsidRDefault="007D1E2A" w:rsidP="007D1E2A">
      <w:pPr>
        <w:rPr>
          <w:lang w:val="sr-Latn-RS"/>
        </w:rPr>
      </w:pPr>
    </w:p>
    <w:p w14:paraId="294BFB7F" w14:textId="3E6D9712" w:rsidR="007A7A1D" w:rsidRDefault="007A7A1D" w:rsidP="007D1E2A">
      <w:pPr>
        <w:rPr>
          <w:lang w:val="sr-Latn-RS"/>
        </w:rPr>
      </w:pPr>
      <w:r>
        <w:rPr>
          <w:lang w:val="sr-Latn-RS"/>
        </w:rPr>
        <w:t xml:space="preserve">U susret novoj godini, sve Lidl prodavnice će na dan dočeka, </w:t>
      </w:r>
      <w:r w:rsidRPr="007A7A1D">
        <w:rPr>
          <w:b/>
          <w:bCs/>
          <w:lang w:val="sr-Latn-RS"/>
        </w:rPr>
        <w:t>31. decembra, raditi skraćeno do 18:00</w:t>
      </w:r>
      <w:r>
        <w:rPr>
          <w:lang w:val="sr-Latn-RS"/>
        </w:rPr>
        <w:t xml:space="preserve"> časova, kako bi potrošači imali priliku da iskoriste poslednje trenutke za prazničnu kupovinu. Prvi kalendarski dan nove godine, </w:t>
      </w:r>
      <w:r w:rsidRPr="00881F81">
        <w:rPr>
          <w:b/>
          <w:bCs/>
          <w:lang w:val="sr-Latn-RS"/>
        </w:rPr>
        <w:t>1. januar, biće neradan,</w:t>
      </w:r>
      <w:r>
        <w:rPr>
          <w:lang w:val="sr-Latn-RS"/>
        </w:rPr>
        <w:t xml:space="preserve"> </w:t>
      </w:r>
      <w:r w:rsidR="00E13FDC">
        <w:rPr>
          <w:lang w:val="sr-Latn-RS"/>
        </w:rPr>
        <w:t>a</w:t>
      </w:r>
      <w:r>
        <w:rPr>
          <w:lang w:val="sr-Latn-RS"/>
        </w:rPr>
        <w:t xml:space="preserve"> 2. januara Lidl nastavlja sa redovnim radnim vremenom. </w:t>
      </w:r>
    </w:p>
    <w:p w14:paraId="71BF3C02" w14:textId="12F143CA" w:rsidR="002152C6" w:rsidRDefault="007A7A1D" w:rsidP="007D1E2A">
      <w:pPr>
        <w:rPr>
          <w:lang w:val="sr-Latn-RS"/>
        </w:rPr>
      </w:pPr>
      <w:r>
        <w:rPr>
          <w:lang w:val="sr-Latn-RS"/>
        </w:rPr>
        <w:t>Z</w:t>
      </w:r>
      <w:r w:rsidR="007A427A">
        <w:rPr>
          <w:lang w:val="sr-Latn-RS"/>
        </w:rPr>
        <w:t>a Badn</w:t>
      </w:r>
      <w:r w:rsidR="00413E97">
        <w:rPr>
          <w:lang w:val="sr-Latn-RS"/>
        </w:rPr>
        <w:t>j</w:t>
      </w:r>
      <w:r w:rsidR="007A427A">
        <w:rPr>
          <w:lang w:val="sr-Latn-RS"/>
        </w:rPr>
        <w:t xml:space="preserve">i dan, </w:t>
      </w:r>
      <w:r w:rsidR="007A427A" w:rsidRPr="00881F81">
        <w:rPr>
          <w:b/>
          <w:bCs/>
          <w:lang w:val="sr-Latn-RS"/>
        </w:rPr>
        <w:t>6.</w:t>
      </w:r>
      <w:r w:rsidRPr="00881F81">
        <w:rPr>
          <w:b/>
          <w:bCs/>
          <w:lang w:val="sr-Latn-RS"/>
        </w:rPr>
        <w:t xml:space="preserve"> </w:t>
      </w:r>
      <w:r w:rsidR="00772474" w:rsidRPr="00881F81">
        <w:rPr>
          <w:b/>
          <w:bCs/>
          <w:lang w:val="sr-Latn-RS"/>
        </w:rPr>
        <w:t>januara</w:t>
      </w:r>
      <w:r w:rsidRPr="00881F81">
        <w:rPr>
          <w:b/>
          <w:bCs/>
          <w:lang w:val="sr-Latn-RS"/>
        </w:rPr>
        <w:t>,</w:t>
      </w:r>
      <w:r w:rsidR="007A427A" w:rsidRPr="00881F81">
        <w:rPr>
          <w:b/>
          <w:bCs/>
          <w:lang w:val="sr-Latn-RS"/>
        </w:rPr>
        <w:t xml:space="preserve"> </w:t>
      </w:r>
      <w:r w:rsidRPr="00881F81">
        <w:rPr>
          <w:b/>
          <w:bCs/>
          <w:lang w:val="sr-Latn-RS"/>
        </w:rPr>
        <w:t>prodavnice će</w:t>
      </w:r>
      <w:r w:rsidR="002152C6" w:rsidRPr="00881F81">
        <w:rPr>
          <w:b/>
          <w:bCs/>
          <w:lang w:val="sr-Latn-RS"/>
        </w:rPr>
        <w:t xml:space="preserve"> radi</w:t>
      </w:r>
      <w:r w:rsidRPr="00881F81">
        <w:rPr>
          <w:b/>
          <w:bCs/>
          <w:lang w:val="sr-Latn-RS"/>
        </w:rPr>
        <w:t>ti</w:t>
      </w:r>
      <w:r w:rsidR="002152C6" w:rsidRPr="00881F81">
        <w:rPr>
          <w:b/>
          <w:bCs/>
          <w:lang w:val="sr-Latn-RS"/>
        </w:rPr>
        <w:t xml:space="preserve"> skraćen</w:t>
      </w:r>
      <w:r w:rsidR="00A47692" w:rsidRPr="00881F81">
        <w:rPr>
          <w:b/>
          <w:bCs/>
          <w:lang w:val="sr-Latn-RS"/>
        </w:rPr>
        <w:t>o</w:t>
      </w:r>
      <w:r w:rsidR="002152C6" w:rsidRPr="00881F81">
        <w:rPr>
          <w:b/>
          <w:bCs/>
          <w:lang w:val="sr-Latn-RS"/>
        </w:rPr>
        <w:t xml:space="preserve"> do 18.</w:t>
      </w:r>
      <w:r w:rsidR="00BD0988" w:rsidRPr="00881F81">
        <w:rPr>
          <w:b/>
          <w:bCs/>
          <w:lang w:val="sr-Latn-RS"/>
        </w:rPr>
        <w:t xml:space="preserve">00 </w:t>
      </w:r>
      <w:r w:rsidR="002152C6" w:rsidRPr="00881F81">
        <w:rPr>
          <w:b/>
          <w:bCs/>
          <w:lang w:val="sr-Latn-RS"/>
        </w:rPr>
        <w:t>časova</w:t>
      </w:r>
      <w:r w:rsidR="002152C6">
        <w:rPr>
          <w:lang w:val="sr-Latn-RS"/>
        </w:rPr>
        <w:t>,</w:t>
      </w:r>
      <w:r>
        <w:rPr>
          <w:lang w:val="sr-Latn-RS"/>
        </w:rPr>
        <w:t xml:space="preserve"> a </w:t>
      </w:r>
      <w:r w:rsidRPr="00881F81">
        <w:rPr>
          <w:b/>
          <w:bCs/>
          <w:lang w:val="sr-Latn-RS"/>
        </w:rPr>
        <w:t>Božić, 7. januara, će biti neradan</w:t>
      </w:r>
      <w:r>
        <w:rPr>
          <w:lang w:val="sr-Latn-RS"/>
        </w:rPr>
        <w:t xml:space="preserve"> za sve zaposlene. Od 8. januara će biti redovno radno vreme.</w:t>
      </w:r>
    </w:p>
    <w:p w14:paraId="6F187B5F" w14:textId="7C78CE18" w:rsidR="007A427A" w:rsidRDefault="007A427A" w:rsidP="007D1E2A">
      <w:pPr>
        <w:rPr>
          <w:lang w:val="sr-Latn-RS"/>
        </w:rPr>
      </w:pPr>
      <w:r>
        <w:rPr>
          <w:lang w:val="sr-Latn-RS"/>
        </w:rPr>
        <w:t xml:space="preserve">Za sve potrošače koji budu </w:t>
      </w:r>
      <w:r w:rsidR="00A47692">
        <w:rPr>
          <w:lang w:val="sr-Latn-RS"/>
        </w:rPr>
        <w:t xml:space="preserve">imali potrebu za kupovinom </w:t>
      </w:r>
      <w:r>
        <w:rPr>
          <w:lang w:val="sr-Latn-RS"/>
        </w:rPr>
        <w:t>između dva praznika, od 2.</w:t>
      </w:r>
      <w:r w:rsidR="00881F81">
        <w:rPr>
          <w:lang w:val="sr-Latn-RS"/>
        </w:rPr>
        <w:t xml:space="preserve"> </w:t>
      </w:r>
      <w:r>
        <w:rPr>
          <w:lang w:val="sr-Latn-RS"/>
        </w:rPr>
        <w:t>do 5.</w:t>
      </w:r>
      <w:r w:rsidR="00881F81">
        <w:rPr>
          <w:lang w:val="sr-Latn-RS"/>
        </w:rPr>
        <w:t xml:space="preserve"> </w:t>
      </w:r>
      <w:r>
        <w:rPr>
          <w:lang w:val="sr-Latn-RS"/>
        </w:rPr>
        <w:t>januara, Lidl prodavnice će raditi redovnim radnim vremenom</w:t>
      </w:r>
      <w:r w:rsidR="00E13FDC">
        <w:rPr>
          <w:lang w:val="sr-Latn-RS"/>
        </w:rPr>
        <w:t>.</w:t>
      </w:r>
    </w:p>
    <w:p w14:paraId="59603622" w14:textId="12E638E9" w:rsidR="00BD0988" w:rsidRDefault="00BD0988" w:rsidP="007D1E2A">
      <w:pPr>
        <w:rPr>
          <w:lang w:val="sr-Latn-RS"/>
        </w:rPr>
      </w:pPr>
    </w:p>
    <w:tbl>
      <w:tblPr>
        <w:tblStyle w:val="GridTable6Colorful-Accent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405"/>
        <w:gridCol w:w="2552"/>
      </w:tblGrid>
      <w:tr w:rsidR="00D74B50" w14:paraId="734775AD" w14:textId="77777777" w:rsidTr="007A7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4F81BD" w:themeColor="accent1"/>
              <w:right w:val="single" w:sz="4" w:space="0" w:color="95B3D7" w:themeColor="accent1" w:themeTint="99"/>
            </w:tcBorders>
            <w:vAlign w:val="center"/>
            <w:hideMark/>
          </w:tcPr>
          <w:p w14:paraId="3DAE657C" w14:textId="75489E51" w:rsidR="007A7A1D" w:rsidRDefault="007A427A" w:rsidP="007A7A1D">
            <w:pPr>
              <w:spacing w:after="0"/>
              <w:rPr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31</w:t>
            </w:r>
            <w:r w:rsidR="00BA5D14">
              <w:rPr>
                <w:b w:val="0"/>
                <w:bCs w:val="0"/>
                <w:lang w:val="sr-Latn-RS"/>
              </w:rPr>
              <w:t>.</w:t>
            </w:r>
            <w:r w:rsidR="007A7A1D">
              <w:rPr>
                <w:b w:val="0"/>
                <w:bCs w:val="0"/>
                <w:lang w:val="sr-Latn-RS"/>
              </w:rPr>
              <w:t xml:space="preserve"> </w:t>
            </w:r>
            <w:r w:rsidR="00BA5D14">
              <w:rPr>
                <w:b w:val="0"/>
                <w:bCs w:val="0"/>
                <w:lang w:val="sr-Latn-RS"/>
              </w:rPr>
              <w:t>decembar</w:t>
            </w:r>
            <w:r w:rsidR="007A7A1D">
              <w:rPr>
                <w:b w:val="0"/>
                <w:bCs w:val="0"/>
                <w:lang w:val="sr-Latn-RS"/>
              </w:rPr>
              <w:t>,</w:t>
            </w:r>
          </w:p>
          <w:p w14:paraId="0367C76A" w14:textId="66780D9A" w:rsidR="00D74B50" w:rsidRDefault="007A7A1D" w:rsidP="007A7A1D">
            <w:pPr>
              <w:spacing w:after="0"/>
              <w:rPr>
                <w:b w:val="0"/>
                <w:bCs w:val="0"/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doček Nove godine</w:t>
            </w:r>
          </w:p>
        </w:tc>
        <w:tc>
          <w:tcPr>
            <w:tcW w:w="255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4F81BD" w:themeColor="accent1"/>
              <w:right w:val="single" w:sz="4" w:space="0" w:color="95B3D7" w:themeColor="accent1" w:themeTint="99"/>
            </w:tcBorders>
            <w:vAlign w:val="center"/>
            <w:hideMark/>
          </w:tcPr>
          <w:p w14:paraId="3F59CE2D" w14:textId="04A7E93A" w:rsidR="00D74B50" w:rsidRDefault="00D74B50" w:rsidP="00A87623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skraćeno do 18h</w:t>
            </w:r>
          </w:p>
        </w:tc>
      </w:tr>
      <w:tr w:rsidR="00DB600A" w14:paraId="400CF68E" w14:textId="77777777" w:rsidTr="007A7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4F81BD" w:themeColor="accent1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7F03FC9" w14:textId="30BFE7A2" w:rsidR="007A7A1D" w:rsidRPr="007A7A1D" w:rsidRDefault="007A7A1D" w:rsidP="007A7A1D">
            <w:pPr>
              <w:spacing w:after="0"/>
              <w:rPr>
                <w:b w:val="0"/>
                <w:bCs w:val="0"/>
                <w:lang w:val="sr-Latn-RS"/>
              </w:rPr>
            </w:pPr>
            <w:r w:rsidRPr="007A7A1D">
              <w:rPr>
                <w:b w:val="0"/>
                <w:bCs w:val="0"/>
                <w:lang w:val="sr-Latn-RS"/>
              </w:rPr>
              <w:t xml:space="preserve">1. </w:t>
            </w:r>
            <w:r w:rsidR="00BA5D14" w:rsidRPr="007A7A1D">
              <w:rPr>
                <w:b w:val="0"/>
                <w:bCs w:val="0"/>
                <w:lang w:val="sr-Latn-RS"/>
              </w:rPr>
              <w:t>januar</w:t>
            </w:r>
            <w:r w:rsidRPr="007A7A1D">
              <w:rPr>
                <w:b w:val="0"/>
                <w:bCs w:val="0"/>
                <w:lang w:val="sr-Latn-RS"/>
              </w:rPr>
              <w:t xml:space="preserve">, </w:t>
            </w:r>
          </w:p>
          <w:p w14:paraId="177A6C2E" w14:textId="26AEB8B2" w:rsidR="00DB600A" w:rsidRPr="00DB600A" w:rsidRDefault="007A7A1D" w:rsidP="007A7A1D">
            <w:pPr>
              <w:spacing w:after="0"/>
              <w:rPr>
                <w:b w:val="0"/>
                <w:bCs w:val="0"/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Nova godina</w:t>
            </w:r>
          </w:p>
        </w:tc>
        <w:tc>
          <w:tcPr>
            <w:tcW w:w="2552" w:type="dxa"/>
            <w:tcBorders>
              <w:top w:val="single" w:sz="4" w:space="0" w:color="4F81BD" w:themeColor="accent1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E94DDC7" w14:textId="35B58B49" w:rsidR="00DB600A" w:rsidRDefault="00BA5D14" w:rsidP="00A87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zatvoreno</w:t>
            </w:r>
          </w:p>
        </w:tc>
      </w:tr>
      <w:tr w:rsidR="00DB600A" w14:paraId="17A0891F" w14:textId="77777777" w:rsidTr="007A7A1D">
        <w:trPr>
          <w:trHeight w:val="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C5B8891" w14:textId="79BD8AE5" w:rsidR="00DB600A" w:rsidRPr="00DB600A" w:rsidRDefault="00BA5D14" w:rsidP="007A7A1D">
            <w:pPr>
              <w:spacing w:after="0"/>
              <w:rPr>
                <w:b w:val="0"/>
                <w:bCs w:val="0"/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2.</w:t>
            </w:r>
            <w:r w:rsidR="007A7A1D">
              <w:rPr>
                <w:b w:val="0"/>
                <w:bCs w:val="0"/>
                <w:lang w:val="sr-Latn-RS"/>
              </w:rPr>
              <w:t xml:space="preserve"> </w:t>
            </w:r>
            <w:r>
              <w:rPr>
                <w:b w:val="0"/>
                <w:bCs w:val="0"/>
                <w:lang w:val="sr-Latn-RS"/>
              </w:rPr>
              <w:t>januar</w:t>
            </w:r>
          </w:p>
        </w:tc>
        <w:tc>
          <w:tcPr>
            <w:tcW w:w="255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E92FA7D" w14:textId="46045AA6" w:rsidR="00DB600A" w:rsidRDefault="00BA5D14" w:rsidP="00A87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redovno radno vreme</w:t>
            </w:r>
          </w:p>
        </w:tc>
      </w:tr>
      <w:tr w:rsidR="00DB600A" w14:paraId="77BD4563" w14:textId="77777777" w:rsidTr="007A7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1CD65FE" w14:textId="77866BFA" w:rsidR="007A7A1D" w:rsidRDefault="00BA5D14" w:rsidP="007A7A1D">
            <w:pPr>
              <w:spacing w:after="0"/>
              <w:rPr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6.</w:t>
            </w:r>
            <w:r w:rsidR="007A7A1D">
              <w:rPr>
                <w:b w:val="0"/>
                <w:bCs w:val="0"/>
                <w:lang w:val="sr-Latn-RS"/>
              </w:rPr>
              <w:t xml:space="preserve"> </w:t>
            </w:r>
            <w:r>
              <w:rPr>
                <w:b w:val="0"/>
                <w:bCs w:val="0"/>
                <w:lang w:val="sr-Latn-RS"/>
              </w:rPr>
              <w:t xml:space="preserve">januar, </w:t>
            </w:r>
          </w:p>
          <w:p w14:paraId="04B9198C" w14:textId="76CBC18E" w:rsidR="00DB600A" w:rsidRPr="00DB600A" w:rsidRDefault="00BA5D14" w:rsidP="007A7A1D">
            <w:pPr>
              <w:spacing w:after="0"/>
              <w:rPr>
                <w:b w:val="0"/>
                <w:bCs w:val="0"/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Badnji dan</w:t>
            </w:r>
          </w:p>
        </w:tc>
        <w:tc>
          <w:tcPr>
            <w:tcW w:w="255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C15B493" w14:textId="7A514946" w:rsidR="00DB600A" w:rsidRDefault="00BA5D14" w:rsidP="00A87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BA5D14">
              <w:rPr>
                <w:lang w:val="sr-Latn-RS"/>
              </w:rPr>
              <w:t>skraćeno do 18h</w:t>
            </w:r>
          </w:p>
        </w:tc>
      </w:tr>
      <w:tr w:rsidR="00BA5D14" w14:paraId="4B979EB5" w14:textId="77777777" w:rsidTr="007A7A1D">
        <w:trPr>
          <w:trHeight w:val="1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6CA14F99" w14:textId="7AE93F3E" w:rsidR="007A7A1D" w:rsidRDefault="00BA5D14" w:rsidP="007A7A1D">
            <w:pPr>
              <w:spacing w:after="0"/>
              <w:rPr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7.</w:t>
            </w:r>
            <w:r w:rsidR="007A7A1D">
              <w:rPr>
                <w:b w:val="0"/>
                <w:bCs w:val="0"/>
                <w:lang w:val="sr-Latn-RS"/>
              </w:rPr>
              <w:t xml:space="preserve"> </w:t>
            </w:r>
            <w:r>
              <w:rPr>
                <w:b w:val="0"/>
                <w:bCs w:val="0"/>
                <w:lang w:val="sr-Latn-RS"/>
              </w:rPr>
              <w:t>januar,</w:t>
            </w:r>
          </w:p>
          <w:p w14:paraId="31535471" w14:textId="612C1D3D" w:rsidR="00BA5D14" w:rsidRDefault="00BA5D14" w:rsidP="007A7A1D">
            <w:pPr>
              <w:spacing w:after="0"/>
              <w:rPr>
                <w:b w:val="0"/>
                <w:bCs w:val="0"/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Božić</w:t>
            </w:r>
          </w:p>
        </w:tc>
        <w:tc>
          <w:tcPr>
            <w:tcW w:w="255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64DB494B" w14:textId="7F4CA0B3" w:rsidR="00BA5D14" w:rsidRPr="00BA5D14" w:rsidRDefault="00BA5D14" w:rsidP="00A87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zatvoreno</w:t>
            </w:r>
          </w:p>
        </w:tc>
      </w:tr>
      <w:tr w:rsidR="00BA5D14" w14:paraId="5AA1EA57" w14:textId="77777777" w:rsidTr="007A7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4DD0A3A8" w14:textId="1B9D1C05" w:rsidR="00BA5D14" w:rsidRDefault="00BA5D14" w:rsidP="007A7A1D">
            <w:pPr>
              <w:spacing w:after="0"/>
              <w:rPr>
                <w:b w:val="0"/>
                <w:bCs w:val="0"/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8.</w:t>
            </w:r>
            <w:r w:rsidR="007A7A1D">
              <w:rPr>
                <w:b w:val="0"/>
                <w:bCs w:val="0"/>
                <w:lang w:val="sr-Latn-RS"/>
              </w:rPr>
              <w:t xml:space="preserve"> </w:t>
            </w:r>
            <w:r>
              <w:rPr>
                <w:b w:val="0"/>
                <w:bCs w:val="0"/>
                <w:lang w:val="sr-Latn-RS"/>
              </w:rPr>
              <w:t>januar</w:t>
            </w:r>
          </w:p>
        </w:tc>
        <w:tc>
          <w:tcPr>
            <w:tcW w:w="255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58233B2C" w14:textId="2617AAF1" w:rsidR="00BA5D14" w:rsidRDefault="00BA5D14" w:rsidP="00A87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redovno radno vreme</w:t>
            </w:r>
          </w:p>
        </w:tc>
      </w:tr>
    </w:tbl>
    <w:p w14:paraId="288BEC32" w14:textId="77777777" w:rsidR="00D74B50" w:rsidRDefault="00D74B50" w:rsidP="007D1E2A">
      <w:pPr>
        <w:rPr>
          <w:lang w:val="sr-Latn-RS"/>
        </w:rPr>
      </w:pPr>
    </w:p>
    <w:p w14:paraId="2FA00403" w14:textId="470E1CA7" w:rsidR="00F304DA" w:rsidRDefault="001A00B6" w:rsidP="001A00B6">
      <w:pPr>
        <w:jc w:val="both"/>
        <w:rPr>
          <w:rFonts w:cs="Calibri-Bold"/>
          <w:bCs/>
          <w:lang w:val="sr-Latn-RS"/>
        </w:rPr>
      </w:pPr>
      <w:r>
        <w:rPr>
          <w:rFonts w:cs="Calibri-Bold"/>
          <w:bCs/>
          <w:lang w:val="sr-Latn-RS"/>
        </w:rPr>
        <w:t>U Lidlu je t</w:t>
      </w:r>
      <w:r w:rsidRPr="001A00B6">
        <w:rPr>
          <w:rFonts w:cs="Calibri-Bold"/>
          <w:bCs/>
          <w:lang w:val="sr-Latn-RS"/>
        </w:rPr>
        <w:t xml:space="preserve">renutno aktuelna praznična ponuda </w:t>
      </w:r>
      <w:r w:rsidR="00BA5D14">
        <w:rPr>
          <w:rFonts w:cs="Calibri-Bold"/>
          <w:bCs/>
          <w:lang w:val="sr-Latn-RS"/>
        </w:rPr>
        <w:t>povodom predstojećih novogodišnjih praznika</w:t>
      </w:r>
      <w:r w:rsidRPr="001A00B6">
        <w:rPr>
          <w:rFonts w:cs="Calibri-Bold"/>
          <w:bCs/>
          <w:lang w:val="sr-Latn-RS"/>
        </w:rPr>
        <w:t>,</w:t>
      </w:r>
      <w:r w:rsidR="00BA5D14">
        <w:rPr>
          <w:rFonts w:cs="Calibri-Bold"/>
          <w:bCs/>
          <w:lang w:val="sr-Latn-RS"/>
        </w:rPr>
        <w:t xml:space="preserve"> pa tako potrošače očekuju mnoga sniženja i popusti. Pored redovnog asortimana, u Lidl prodavnicama su dostupni i Favorina proizvodi</w:t>
      </w:r>
      <w:r w:rsidRPr="001A00B6">
        <w:rPr>
          <w:rFonts w:cs="Calibri-Bold"/>
          <w:bCs/>
          <w:lang w:val="sr-Latn-RS"/>
        </w:rPr>
        <w:t xml:space="preserve"> </w:t>
      </w:r>
      <w:r w:rsidR="00BA5D14">
        <w:rPr>
          <w:rFonts w:cs="Calibri-Bold"/>
          <w:bCs/>
          <w:lang w:val="sr-Latn-RS"/>
        </w:rPr>
        <w:t>koji svojim asortimanom upotpunjuju magiju praznične čarolije</w:t>
      </w:r>
      <w:r w:rsidR="00881F81">
        <w:rPr>
          <w:rFonts w:cs="Calibri-Bold"/>
          <w:bCs/>
          <w:lang w:val="sr-Latn-RS"/>
        </w:rPr>
        <w:t>, t</w:t>
      </w:r>
      <w:r w:rsidR="00BA5D14">
        <w:rPr>
          <w:rFonts w:cs="Calibri-Bold"/>
          <w:bCs/>
          <w:lang w:val="sr-Latn-RS"/>
        </w:rPr>
        <w:t xml:space="preserve">ako možete pronaći čokolade sa božićnim motivima, gumene bombone, </w:t>
      </w:r>
      <w:r w:rsidR="00B766A1">
        <w:rPr>
          <w:rFonts w:cs="Calibri-Bold"/>
          <w:bCs/>
          <w:lang w:val="sr-Latn-RS"/>
        </w:rPr>
        <w:t xml:space="preserve">čarobne šarene jelkice, </w:t>
      </w:r>
      <w:r w:rsidR="00BA5D14">
        <w:rPr>
          <w:rFonts w:cs="Calibri-Bold"/>
          <w:bCs/>
          <w:lang w:val="sr-Latn-RS"/>
        </w:rPr>
        <w:t>novčiće i mnoge druge ukusne poslastice. Pored toga, kroz brend</w:t>
      </w:r>
      <w:r w:rsidRPr="001A00B6">
        <w:rPr>
          <w:rFonts w:cs="Calibri-Bold"/>
          <w:bCs/>
          <w:lang w:val="sr-Latn-RS"/>
        </w:rPr>
        <w:t xml:space="preserve"> ekskluzivnih Deluxe proizvoda Lidl nudi </w:t>
      </w:r>
      <w:r w:rsidR="00881F81">
        <w:rPr>
          <w:rFonts w:cs="Calibri-Bold"/>
          <w:bCs/>
          <w:lang w:val="sr-Latn-RS"/>
        </w:rPr>
        <w:t xml:space="preserve">i </w:t>
      </w:r>
      <w:r w:rsidRPr="001A00B6">
        <w:rPr>
          <w:rFonts w:cs="Calibri-Bold"/>
          <w:bCs/>
          <w:lang w:val="sr-Latn-RS"/>
        </w:rPr>
        <w:t>specifične ukuse</w:t>
      </w:r>
      <w:r w:rsidR="00881F81">
        <w:rPr>
          <w:rFonts w:cs="Calibri-Bold"/>
          <w:bCs/>
          <w:lang w:val="sr-Latn-RS"/>
        </w:rPr>
        <w:t>, a s</w:t>
      </w:r>
      <w:r w:rsidR="00881F81" w:rsidRPr="00881F81">
        <w:rPr>
          <w:rFonts w:cs="Calibri-Bold"/>
          <w:bCs/>
          <w:lang w:val="sr-Latn-RS"/>
        </w:rPr>
        <w:t xml:space="preserve">amo neki od </w:t>
      </w:r>
      <w:r w:rsidR="00881F81">
        <w:rPr>
          <w:rFonts w:cs="Calibri-Bold"/>
          <w:bCs/>
          <w:lang w:val="sr-Latn-RS"/>
        </w:rPr>
        <w:t>njih</w:t>
      </w:r>
      <w:r w:rsidR="00881F81" w:rsidRPr="00881F81">
        <w:rPr>
          <w:rFonts w:cs="Calibri-Bold"/>
          <w:bCs/>
          <w:lang w:val="sr-Latn-RS"/>
        </w:rPr>
        <w:t xml:space="preserve"> su: file tune, kozice, losos u lisnatom testu, pikantni umaci, nudle i testenine sa začinima, razni sosevi i slatki zalogaji poput krem brule dezerta, čokoladnog, tiramisu dezerta i profiterola.</w:t>
      </w:r>
    </w:p>
    <w:p w14:paraId="349C08F7" w14:textId="77777777" w:rsidR="00881F81" w:rsidRDefault="00881F81" w:rsidP="001A00B6">
      <w:pPr>
        <w:jc w:val="both"/>
        <w:rPr>
          <w:rFonts w:cs="Calibri-Bold"/>
          <w:bCs/>
          <w:lang w:val="sr-Latn-RS"/>
        </w:rPr>
      </w:pPr>
    </w:p>
    <w:p w14:paraId="07A7B05C" w14:textId="77777777" w:rsidR="00BD0988" w:rsidRDefault="00BD0988" w:rsidP="00BD098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72580E7" w14:textId="77777777" w:rsidR="00BD0988" w:rsidRPr="00DC7F25" w:rsidRDefault="00BD0988" w:rsidP="00BD0988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04CF02B3" w14:textId="2B78994C" w:rsidR="00BD0988" w:rsidRPr="00DC7F25" w:rsidRDefault="00BD0988" w:rsidP="00BD0988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 xml:space="preserve">Lidl je u Srbiji svoje prve prodavnice otvorio u oktobru 2018. godine i trenutno ima </w:t>
      </w:r>
      <w:r w:rsidR="00B766A1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B766A1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14A74C45" w14:textId="77777777" w:rsidR="00BD0988" w:rsidRPr="005856B2" w:rsidRDefault="00BD0988" w:rsidP="00BD0988">
      <w:pPr>
        <w:spacing w:after="160" w:line="259" w:lineRule="auto"/>
        <w:jc w:val="both"/>
        <w:rPr>
          <w:rFonts w:eastAsia="Calibri"/>
          <w:lang w:val="sr-Latn-RS"/>
        </w:rPr>
      </w:pPr>
    </w:p>
    <w:p w14:paraId="7125B23A" w14:textId="77777777" w:rsidR="00BD0988" w:rsidRDefault="00BD0988" w:rsidP="00BD098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4E335FFE" w14:textId="77777777" w:rsidR="00BD0988" w:rsidRDefault="00BD0988" w:rsidP="00BD0988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23F6761B" w14:textId="2C474EE2" w:rsidR="00BD0988" w:rsidRPr="007F4B84" w:rsidRDefault="00B766A1" w:rsidP="00BD0988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>Maja Mitić</w:t>
      </w:r>
      <w:r w:rsidR="00BD0988"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RED Communication, Email: </w:t>
      </w:r>
      <w:hyperlink r:id="rId13" w:history="1">
        <w:r>
          <w:rPr>
            <w:rStyle w:val="Hyperlink"/>
            <w:rFonts w:asciiTheme="minorHAnsi" w:hAnsiTheme="minorHAnsi" w:cstheme="minorHAnsi"/>
            <w:bCs/>
            <w:lang w:val="sr-Latn-RS"/>
          </w:rPr>
          <w:t>maja.mitic</w:t>
        </w:r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 xml:space="preserve"> </w:t>
        </w:r>
        <w:r w:rsidR="00BD0988" w:rsidRPr="007F4B84">
          <w:rPr>
            <w:rStyle w:val="Hyperlink"/>
            <w:rFonts w:asciiTheme="minorHAnsi" w:hAnsiTheme="minorHAnsi" w:cstheme="minorHAnsi"/>
            <w:bCs/>
            <w:lang w:val="sr-Latn-RS"/>
          </w:rPr>
          <w:t>@redc.rs</w:t>
        </w:r>
      </w:hyperlink>
      <w:r w:rsidR="00BD0988"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="00BD0988"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6</w:t>
      </w:r>
      <w:r w:rsidR="00BD0988"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029</w:t>
      </w:r>
      <w:r w:rsidR="00BD0988"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584</w:t>
      </w:r>
    </w:p>
    <w:p w14:paraId="411DB3B0" w14:textId="77777777" w:rsidR="00BD0988" w:rsidRDefault="00A52839" w:rsidP="00BD0988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BD098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B834486" w14:textId="77777777" w:rsidR="00BD0988" w:rsidRPr="007F4B84" w:rsidRDefault="00A52839" w:rsidP="00BD0988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BD0988" w:rsidRPr="007F4B84">
          <w:rPr>
            <w:rStyle w:val="Hyperlink"/>
            <w:lang w:val="sr-Latn-RS"/>
          </w:rPr>
          <w:t>www.lidl.rs</w:t>
        </w:r>
      </w:hyperlink>
    </w:p>
    <w:p w14:paraId="65E89D7F" w14:textId="77777777" w:rsidR="00BD0988" w:rsidRPr="00695D5F" w:rsidRDefault="00A52839" w:rsidP="00BD0988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BD0988">
          <w:rPr>
            <w:rStyle w:val="Hyperlink"/>
            <w:rFonts w:asciiTheme="minorHAnsi" w:hAnsiTheme="minorHAnsi" w:cstheme="minorHAnsi"/>
            <w:bCs/>
            <w:szCs w:val="22"/>
            <w:lang w:val="sr-Latn-RS"/>
          </w:rPr>
          <w:t>Media centar LINK</w:t>
        </w:r>
      </w:hyperlink>
    </w:p>
    <w:p w14:paraId="27EF02A8" w14:textId="77777777" w:rsidR="00BD0988" w:rsidRDefault="00A52839" w:rsidP="00BD0988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BD098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1745A1A1" w14:textId="77777777" w:rsidR="00BD0988" w:rsidRPr="002167C3" w:rsidRDefault="00BD0988" w:rsidP="00BD0988"/>
    <w:p w14:paraId="6556529C" w14:textId="77777777" w:rsidR="00BD0988" w:rsidRPr="004434C0" w:rsidRDefault="00BD0988" w:rsidP="00BD0988">
      <w:pPr>
        <w:pStyle w:val="EinfAbs"/>
        <w:jc w:val="both"/>
        <w:rPr>
          <w:rFonts w:ascii="Calibri" w:hAnsi="Calibri" w:cs="Calibri-Bold"/>
          <w:bCs/>
          <w:color w:val="1F497D" w:themeColor="text2"/>
          <w:sz w:val="22"/>
          <w:szCs w:val="22"/>
          <w:lang w:val="sr-Latn-RS"/>
        </w:rPr>
      </w:pPr>
    </w:p>
    <w:p w14:paraId="3D48FD76" w14:textId="61997E6C" w:rsidR="00DB5592" w:rsidRPr="00227BCB" w:rsidRDefault="00DB5592" w:rsidP="00BD0988">
      <w:pPr>
        <w:jc w:val="both"/>
        <w:rPr>
          <w:lang w:val="sr-Latn-RS"/>
        </w:rPr>
      </w:pPr>
    </w:p>
    <w:sectPr w:rsidR="00DB5592" w:rsidRPr="00227BCB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07CE3" w14:textId="77777777" w:rsidR="000F3A06" w:rsidRDefault="000F3A06" w:rsidP="003D467C">
      <w:pPr>
        <w:spacing w:after="0" w:line="240" w:lineRule="auto"/>
      </w:pPr>
      <w:r>
        <w:separator/>
      </w:r>
    </w:p>
  </w:endnote>
  <w:endnote w:type="continuationSeparator" w:id="0">
    <w:p w14:paraId="40ACA0FA" w14:textId="77777777" w:rsidR="000F3A06" w:rsidRDefault="000F3A06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DB12" w14:textId="77777777" w:rsidR="005A3E17" w:rsidRPr="003D467C" w:rsidRDefault="005A3E17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EB6733" wp14:editId="3CECF1C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E2D74" w14:textId="77777777" w:rsidR="005A3E17" w:rsidRPr="003D467C" w:rsidRDefault="005A3E17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852B366" w14:textId="77777777" w:rsidR="005A3E17" w:rsidRPr="000432D7" w:rsidRDefault="005A3E17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B673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7CEE2D74" w14:textId="77777777" w:rsidR="005A3E17" w:rsidRPr="003D467C" w:rsidRDefault="005A3E17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852B366" w14:textId="77777777" w:rsidR="005A3E17" w:rsidRPr="000432D7" w:rsidRDefault="005A3E17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036D525" w14:textId="77777777" w:rsidR="005A3E17" w:rsidRPr="003D467C" w:rsidRDefault="005A3E17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026B80" wp14:editId="69044F89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6704D1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4066" w14:textId="77777777" w:rsidR="005A3E17" w:rsidRDefault="005A3E17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E1B94A" wp14:editId="36C8D661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2D754" w14:textId="02AD0F72" w:rsidR="005A3E17" w:rsidRPr="003D467C" w:rsidRDefault="005A3E17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7E4F4C3" w14:textId="03A4BC48" w:rsidR="005A3E17" w:rsidRPr="000432D7" w:rsidRDefault="005A3E17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5A3E17" w:rsidRPr="000432D7" w:rsidRDefault="005A3E17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E1B9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5262D754" w14:textId="02AD0F72" w:rsidR="005A3E17" w:rsidRPr="003D467C" w:rsidRDefault="005A3E17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7E4F4C3" w14:textId="03A4BC48" w:rsidR="005A3E17" w:rsidRPr="000432D7" w:rsidRDefault="005A3E17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E09FD92" w14:textId="77777777" w:rsidR="005A3E17" w:rsidRPr="000432D7" w:rsidRDefault="005A3E17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5A189" wp14:editId="51D514A3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1834A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E4681" w14:textId="77777777" w:rsidR="000F3A06" w:rsidRDefault="000F3A06" w:rsidP="003D467C">
      <w:pPr>
        <w:spacing w:after="0" w:line="240" w:lineRule="auto"/>
      </w:pPr>
      <w:r>
        <w:separator/>
      </w:r>
    </w:p>
  </w:footnote>
  <w:footnote w:type="continuationSeparator" w:id="0">
    <w:p w14:paraId="4EB0148C" w14:textId="77777777" w:rsidR="000F3A06" w:rsidRDefault="000F3A06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AA14" w14:textId="77777777" w:rsidR="005A3E17" w:rsidRDefault="005A3E17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D50C81" wp14:editId="0C6CE4B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A03B0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50C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92A03B0" w14:textId="77777777" w:rsidR="005A3E17" w:rsidRPr="003D467C" w:rsidRDefault="005A3E17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FE30C28" wp14:editId="488F84DE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5ADAB3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606A" w14:textId="77777777" w:rsidR="005A3E17" w:rsidRDefault="005A3E17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635B4D5" wp14:editId="656C185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8BE425" w14:textId="77777777" w:rsidR="005A3E17" w:rsidRPr="003D467C" w:rsidRDefault="005A3E17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5B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6F8BE425" w14:textId="77777777" w:rsidR="005A3E17" w:rsidRPr="003D467C" w:rsidRDefault="005A3E17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88CB771" wp14:editId="7EEF2FE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63B374B8" w14:textId="290A511D" w:rsidR="005A3E17" w:rsidRPr="003F22A3" w:rsidRDefault="005A3E17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CB771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63B374B8" w14:textId="290A511D" w:rsidR="005A3E17" w:rsidRPr="003F22A3" w:rsidRDefault="005A3E17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BBBB76" wp14:editId="32DF2CDD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F7EEFC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E07CA"/>
    <w:multiLevelType w:val="hybridMultilevel"/>
    <w:tmpl w:val="3558D9D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80B0E04"/>
    <w:multiLevelType w:val="hybridMultilevel"/>
    <w:tmpl w:val="5404A5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605513">
    <w:abstractNumId w:val="1"/>
  </w:num>
  <w:num w:numId="2" w16cid:durableId="1857843462">
    <w:abstractNumId w:val="1"/>
  </w:num>
  <w:num w:numId="3" w16cid:durableId="278269258">
    <w:abstractNumId w:val="1"/>
  </w:num>
  <w:num w:numId="4" w16cid:durableId="1803769353">
    <w:abstractNumId w:val="1"/>
  </w:num>
  <w:num w:numId="5" w16cid:durableId="979576718">
    <w:abstractNumId w:val="1"/>
  </w:num>
  <w:num w:numId="6" w16cid:durableId="1199588191">
    <w:abstractNumId w:val="1"/>
  </w:num>
  <w:num w:numId="7" w16cid:durableId="1729257317">
    <w:abstractNumId w:val="1"/>
  </w:num>
  <w:num w:numId="8" w16cid:durableId="596133095">
    <w:abstractNumId w:val="1"/>
  </w:num>
  <w:num w:numId="9" w16cid:durableId="2119370156">
    <w:abstractNumId w:val="1"/>
  </w:num>
  <w:num w:numId="10" w16cid:durableId="1371370308">
    <w:abstractNumId w:val="1"/>
  </w:num>
  <w:num w:numId="11" w16cid:durableId="1262570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449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311F"/>
    <w:rsid w:val="00004EBD"/>
    <w:rsid w:val="00010DEE"/>
    <w:rsid w:val="00011E3B"/>
    <w:rsid w:val="000123FC"/>
    <w:rsid w:val="000152C5"/>
    <w:rsid w:val="00015C1D"/>
    <w:rsid w:val="0001689A"/>
    <w:rsid w:val="000255C4"/>
    <w:rsid w:val="000255DA"/>
    <w:rsid w:val="000258D8"/>
    <w:rsid w:val="000345EF"/>
    <w:rsid w:val="00036A6D"/>
    <w:rsid w:val="000425DF"/>
    <w:rsid w:val="000432D7"/>
    <w:rsid w:val="00055BEB"/>
    <w:rsid w:val="000628CD"/>
    <w:rsid w:val="00066E2C"/>
    <w:rsid w:val="000934DF"/>
    <w:rsid w:val="00094AFC"/>
    <w:rsid w:val="000965D3"/>
    <w:rsid w:val="000A1DFC"/>
    <w:rsid w:val="000A1E8C"/>
    <w:rsid w:val="000A31DA"/>
    <w:rsid w:val="000B7328"/>
    <w:rsid w:val="000C20E2"/>
    <w:rsid w:val="000D04DF"/>
    <w:rsid w:val="000D340F"/>
    <w:rsid w:val="000D7EE7"/>
    <w:rsid w:val="000D7FAB"/>
    <w:rsid w:val="000E0A99"/>
    <w:rsid w:val="000E1845"/>
    <w:rsid w:val="000E5144"/>
    <w:rsid w:val="000F3A06"/>
    <w:rsid w:val="000F43BD"/>
    <w:rsid w:val="00100209"/>
    <w:rsid w:val="00106658"/>
    <w:rsid w:val="00107C0A"/>
    <w:rsid w:val="00111FE0"/>
    <w:rsid w:val="00112CC3"/>
    <w:rsid w:val="001162B3"/>
    <w:rsid w:val="00120CE2"/>
    <w:rsid w:val="001234B6"/>
    <w:rsid w:val="00126D10"/>
    <w:rsid w:val="00141F1A"/>
    <w:rsid w:val="00142FB3"/>
    <w:rsid w:val="001510CE"/>
    <w:rsid w:val="0015283C"/>
    <w:rsid w:val="00154062"/>
    <w:rsid w:val="00161D07"/>
    <w:rsid w:val="00161E3D"/>
    <w:rsid w:val="001624A2"/>
    <w:rsid w:val="0016286D"/>
    <w:rsid w:val="00162F7B"/>
    <w:rsid w:val="0016333A"/>
    <w:rsid w:val="00174379"/>
    <w:rsid w:val="0017473C"/>
    <w:rsid w:val="00177E71"/>
    <w:rsid w:val="00182905"/>
    <w:rsid w:val="00193702"/>
    <w:rsid w:val="001938F9"/>
    <w:rsid w:val="00194944"/>
    <w:rsid w:val="00197C59"/>
    <w:rsid w:val="001A00B6"/>
    <w:rsid w:val="001B05F1"/>
    <w:rsid w:val="001B0F73"/>
    <w:rsid w:val="001B67AD"/>
    <w:rsid w:val="001C1B10"/>
    <w:rsid w:val="001C1E5D"/>
    <w:rsid w:val="001D43F0"/>
    <w:rsid w:val="001D7778"/>
    <w:rsid w:val="001D7A0A"/>
    <w:rsid w:val="001E5E1C"/>
    <w:rsid w:val="001E6ED4"/>
    <w:rsid w:val="00200001"/>
    <w:rsid w:val="0020478A"/>
    <w:rsid w:val="002054EE"/>
    <w:rsid w:val="0020714C"/>
    <w:rsid w:val="00210E3F"/>
    <w:rsid w:val="002152C6"/>
    <w:rsid w:val="00215B95"/>
    <w:rsid w:val="00216C3B"/>
    <w:rsid w:val="00217A03"/>
    <w:rsid w:val="002231CF"/>
    <w:rsid w:val="00225D64"/>
    <w:rsid w:val="00227B75"/>
    <w:rsid w:val="00227BCB"/>
    <w:rsid w:val="00232B2A"/>
    <w:rsid w:val="00232F9D"/>
    <w:rsid w:val="002332CA"/>
    <w:rsid w:val="002351BF"/>
    <w:rsid w:val="00235A66"/>
    <w:rsid w:val="00235FD7"/>
    <w:rsid w:val="00236219"/>
    <w:rsid w:val="00236817"/>
    <w:rsid w:val="00237056"/>
    <w:rsid w:val="00240CA7"/>
    <w:rsid w:val="002421F1"/>
    <w:rsid w:val="00242617"/>
    <w:rsid w:val="00242700"/>
    <w:rsid w:val="002434BC"/>
    <w:rsid w:val="002451C0"/>
    <w:rsid w:val="00251F66"/>
    <w:rsid w:val="00253F56"/>
    <w:rsid w:val="002617B5"/>
    <w:rsid w:val="00263233"/>
    <w:rsid w:val="00267D79"/>
    <w:rsid w:val="0027716A"/>
    <w:rsid w:val="0027790D"/>
    <w:rsid w:val="002802DF"/>
    <w:rsid w:val="00283850"/>
    <w:rsid w:val="002864FD"/>
    <w:rsid w:val="00294CB7"/>
    <w:rsid w:val="002950B9"/>
    <w:rsid w:val="002A29A7"/>
    <w:rsid w:val="002A37AE"/>
    <w:rsid w:val="002A71CB"/>
    <w:rsid w:val="002B0FC2"/>
    <w:rsid w:val="002B2627"/>
    <w:rsid w:val="002C46BF"/>
    <w:rsid w:val="002E41A4"/>
    <w:rsid w:val="002E7B77"/>
    <w:rsid w:val="002F0FF1"/>
    <w:rsid w:val="002F243F"/>
    <w:rsid w:val="002F42A5"/>
    <w:rsid w:val="003027A7"/>
    <w:rsid w:val="00302F1C"/>
    <w:rsid w:val="00307471"/>
    <w:rsid w:val="0031364E"/>
    <w:rsid w:val="00313D1B"/>
    <w:rsid w:val="00315CFB"/>
    <w:rsid w:val="003267BA"/>
    <w:rsid w:val="00326BCE"/>
    <w:rsid w:val="00333708"/>
    <w:rsid w:val="00336C9E"/>
    <w:rsid w:val="00341E08"/>
    <w:rsid w:val="0034306E"/>
    <w:rsid w:val="00345106"/>
    <w:rsid w:val="0035443A"/>
    <w:rsid w:val="003722B7"/>
    <w:rsid w:val="003772DF"/>
    <w:rsid w:val="003A0C76"/>
    <w:rsid w:val="003A2ED8"/>
    <w:rsid w:val="003A3D73"/>
    <w:rsid w:val="003B4F8E"/>
    <w:rsid w:val="003C0B8A"/>
    <w:rsid w:val="003C1F2B"/>
    <w:rsid w:val="003C2EFE"/>
    <w:rsid w:val="003C5BD0"/>
    <w:rsid w:val="003D182D"/>
    <w:rsid w:val="003D467C"/>
    <w:rsid w:val="003D7027"/>
    <w:rsid w:val="003D7091"/>
    <w:rsid w:val="003F09A1"/>
    <w:rsid w:val="003F21C5"/>
    <w:rsid w:val="003F22A3"/>
    <w:rsid w:val="003F61DC"/>
    <w:rsid w:val="00401C04"/>
    <w:rsid w:val="00404399"/>
    <w:rsid w:val="00411BD0"/>
    <w:rsid w:val="0041239A"/>
    <w:rsid w:val="00413E97"/>
    <w:rsid w:val="00426BD3"/>
    <w:rsid w:val="00442C1C"/>
    <w:rsid w:val="00450107"/>
    <w:rsid w:val="0045138C"/>
    <w:rsid w:val="00452CB6"/>
    <w:rsid w:val="0045551E"/>
    <w:rsid w:val="00456E13"/>
    <w:rsid w:val="004902F8"/>
    <w:rsid w:val="00494F27"/>
    <w:rsid w:val="00496099"/>
    <w:rsid w:val="004967D6"/>
    <w:rsid w:val="004A0744"/>
    <w:rsid w:val="004B6791"/>
    <w:rsid w:val="004B780C"/>
    <w:rsid w:val="004C258A"/>
    <w:rsid w:val="004C5B2E"/>
    <w:rsid w:val="004D1BC8"/>
    <w:rsid w:val="004D34D9"/>
    <w:rsid w:val="004E78AD"/>
    <w:rsid w:val="004F04F1"/>
    <w:rsid w:val="004F1D3A"/>
    <w:rsid w:val="004F2670"/>
    <w:rsid w:val="004F5799"/>
    <w:rsid w:val="004F6202"/>
    <w:rsid w:val="004F6CEC"/>
    <w:rsid w:val="004F7A56"/>
    <w:rsid w:val="00501259"/>
    <w:rsid w:val="00502B21"/>
    <w:rsid w:val="0050468F"/>
    <w:rsid w:val="00506C1D"/>
    <w:rsid w:val="00513F2E"/>
    <w:rsid w:val="00520266"/>
    <w:rsid w:val="00520998"/>
    <w:rsid w:val="00522CB6"/>
    <w:rsid w:val="00533C92"/>
    <w:rsid w:val="00542820"/>
    <w:rsid w:val="00546335"/>
    <w:rsid w:val="00564190"/>
    <w:rsid w:val="00564477"/>
    <w:rsid w:val="00566474"/>
    <w:rsid w:val="00566E15"/>
    <w:rsid w:val="0057125B"/>
    <w:rsid w:val="005738BC"/>
    <w:rsid w:val="00581459"/>
    <w:rsid w:val="00582156"/>
    <w:rsid w:val="00582413"/>
    <w:rsid w:val="00592112"/>
    <w:rsid w:val="0059304E"/>
    <w:rsid w:val="005A3E17"/>
    <w:rsid w:val="005B3C08"/>
    <w:rsid w:val="005B3FF8"/>
    <w:rsid w:val="005B4CCB"/>
    <w:rsid w:val="005B6274"/>
    <w:rsid w:val="005B6455"/>
    <w:rsid w:val="005B6CFB"/>
    <w:rsid w:val="005C63ED"/>
    <w:rsid w:val="005D14F7"/>
    <w:rsid w:val="005D151E"/>
    <w:rsid w:val="005D227B"/>
    <w:rsid w:val="005D59AA"/>
    <w:rsid w:val="005D7BC4"/>
    <w:rsid w:val="005E2095"/>
    <w:rsid w:val="005E2D6E"/>
    <w:rsid w:val="0060528D"/>
    <w:rsid w:val="00605E92"/>
    <w:rsid w:val="00613634"/>
    <w:rsid w:val="006249E9"/>
    <w:rsid w:val="00630A22"/>
    <w:rsid w:val="00641619"/>
    <w:rsid w:val="00641AC1"/>
    <w:rsid w:val="00643137"/>
    <w:rsid w:val="00662D10"/>
    <w:rsid w:val="00666B07"/>
    <w:rsid w:val="0066735F"/>
    <w:rsid w:val="00675DD5"/>
    <w:rsid w:val="00676B01"/>
    <w:rsid w:val="0067718E"/>
    <w:rsid w:val="00682407"/>
    <w:rsid w:val="00682CE7"/>
    <w:rsid w:val="0068627B"/>
    <w:rsid w:val="00687E29"/>
    <w:rsid w:val="00691D68"/>
    <w:rsid w:val="006931DA"/>
    <w:rsid w:val="00693F5D"/>
    <w:rsid w:val="00694371"/>
    <w:rsid w:val="00696859"/>
    <w:rsid w:val="00697347"/>
    <w:rsid w:val="006A0DA7"/>
    <w:rsid w:val="006A28D7"/>
    <w:rsid w:val="006A3B85"/>
    <w:rsid w:val="006D1EE5"/>
    <w:rsid w:val="006D2413"/>
    <w:rsid w:val="006E05C4"/>
    <w:rsid w:val="006F3D44"/>
    <w:rsid w:val="006F4C4D"/>
    <w:rsid w:val="006F4DA0"/>
    <w:rsid w:val="007116DA"/>
    <w:rsid w:val="00712620"/>
    <w:rsid w:val="00715686"/>
    <w:rsid w:val="00716847"/>
    <w:rsid w:val="00717ECC"/>
    <w:rsid w:val="00721480"/>
    <w:rsid w:val="00722734"/>
    <w:rsid w:val="00723C6D"/>
    <w:rsid w:val="00725CEB"/>
    <w:rsid w:val="00737173"/>
    <w:rsid w:val="00743D34"/>
    <w:rsid w:val="00745386"/>
    <w:rsid w:val="007464F1"/>
    <w:rsid w:val="00747547"/>
    <w:rsid w:val="00750408"/>
    <w:rsid w:val="00750EFF"/>
    <w:rsid w:val="00764166"/>
    <w:rsid w:val="007671AD"/>
    <w:rsid w:val="007706C5"/>
    <w:rsid w:val="007717B2"/>
    <w:rsid w:val="00772474"/>
    <w:rsid w:val="00773DB4"/>
    <w:rsid w:val="00775F52"/>
    <w:rsid w:val="0078003C"/>
    <w:rsid w:val="00790B47"/>
    <w:rsid w:val="00793C2A"/>
    <w:rsid w:val="0079568E"/>
    <w:rsid w:val="007A1119"/>
    <w:rsid w:val="007A1D97"/>
    <w:rsid w:val="007A427A"/>
    <w:rsid w:val="007A4AE1"/>
    <w:rsid w:val="007A4C20"/>
    <w:rsid w:val="007A7A1D"/>
    <w:rsid w:val="007A7A6A"/>
    <w:rsid w:val="007B1665"/>
    <w:rsid w:val="007B4EA8"/>
    <w:rsid w:val="007C2B61"/>
    <w:rsid w:val="007C7756"/>
    <w:rsid w:val="007D0197"/>
    <w:rsid w:val="007D1E2A"/>
    <w:rsid w:val="007D53DB"/>
    <w:rsid w:val="007D7E71"/>
    <w:rsid w:val="007E1655"/>
    <w:rsid w:val="007E769D"/>
    <w:rsid w:val="007F209F"/>
    <w:rsid w:val="007F7360"/>
    <w:rsid w:val="00811020"/>
    <w:rsid w:val="00813150"/>
    <w:rsid w:val="008227F3"/>
    <w:rsid w:val="008232B6"/>
    <w:rsid w:val="00823EB4"/>
    <w:rsid w:val="00831D58"/>
    <w:rsid w:val="00832231"/>
    <w:rsid w:val="00835F47"/>
    <w:rsid w:val="00852971"/>
    <w:rsid w:val="008611E8"/>
    <w:rsid w:val="00871F73"/>
    <w:rsid w:val="008747C3"/>
    <w:rsid w:val="008749D7"/>
    <w:rsid w:val="00875586"/>
    <w:rsid w:val="008813C6"/>
    <w:rsid w:val="00881F81"/>
    <w:rsid w:val="0088486F"/>
    <w:rsid w:val="00884F28"/>
    <w:rsid w:val="00885922"/>
    <w:rsid w:val="0088645E"/>
    <w:rsid w:val="008922D5"/>
    <w:rsid w:val="0089369F"/>
    <w:rsid w:val="00893DC7"/>
    <w:rsid w:val="00897288"/>
    <w:rsid w:val="00897934"/>
    <w:rsid w:val="008A051E"/>
    <w:rsid w:val="008A30E2"/>
    <w:rsid w:val="008A4202"/>
    <w:rsid w:val="008A4642"/>
    <w:rsid w:val="008B3716"/>
    <w:rsid w:val="008B51EB"/>
    <w:rsid w:val="008B5520"/>
    <w:rsid w:val="008B6B1E"/>
    <w:rsid w:val="008B7517"/>
    <w:rsid w:val="008C22B1"/>
    <w:rsid w:val="008C233C"/>
    <w:rsid w:val="008C28B4"/>
    <w:rsid w:val="008D1C09"/>
    <w:rsid w:val="008D3505"/>
    <w:rsid w:val="008D4910"/>
    <w:rsid w:val="008E1060"/>
    <w:rsid w:val="008E2F14"/>
    <w:rsid w:val="008E6D77"/>
    <w:rsid w:val="008E7BE3"/>
    <w:rsid w:val="008F180F"/>
    <w:rsid w:val="008F618E"/>
    <w:rsid w:val="0090056F"/>
    <w:rsid w:val="0090532C"/>
    <w:rsid w:val="0090620D"/>
    <w:rsid w:val="0091323D"/>
    <w:rsid w:val="009176B2"/>
    <w:rsid w:val="009211A9"/>
    <w:rsid w:val="00926E1C"/>
    <w:rsid w:val="0093179B"/>
    <w:rsid w:val="00934437"/>
    <w:rsid w:val="009365CB"/>
    <w:rsid w:val="00940E0C"/>
    <w:rsid w:val="009416DD"/>
    <w:rsid w:val="009430F7"/>
    <w:rsid w:val="00945DA6"/>
    <w:rsid w:val="00957F8E"/>
    <w:rsid w:val="0096291F"/>
    <w:rsid w:val="00966CB7"/>
    <w:rsid w:val="0097097B"/>
    <w:rsid w:val="00976E68"/>
    <w:rsid w:val="0097771B"/>
    <w:rsid w:val="009818BC"/>
    <w:rsid w:val="00982BAC"/>
    <w:rsid w:val="00983888"/>
    <w:rsid w:val="009846FA"/>
    <w:rsid w:val="00990AEF"/>
    <w:rsid w:val="00991079"/>
    <w:rsid w:val="00992040"/>
    <w:rsid w:val="009A239B"/>
    <w:rsid w:val="009B28B2"/>
    <w:rsid w:val="009C6E3B"/>
    <w:rsid w:val="009D3197"/>
    <w:rsid w:val="009D53A8"/>
    <w:rsid w:val="009E2BAA"/>
    <w:rsid w:val="009F6C8B"/>
    <w:rsid w:val="009F72F8"/>
    <w:rsid w:val="009F749C"/>
    <w:rsid w:val="00A003A8"/>
    <w:rsid w:val="00A030EF"/>
    <w:rsid w:val="00A033F6"/>
    <w:rsid w:val="00A04DE1"/>
    <w:rsid w:val="00A0709F"/>
    <w:rsid w:val="00A077FD"/>
    <w:rsid w:val="00A24759"/>
    <w:rsid w:val="00A3360C"/>
    <w:rsid w:val="00A4078B"/>
    <w:rsid w:val="00A42AB8"/>
    <w:rsid w:val="00A447BD"/>
    <w:rsid w:val="00A47692"/>
    <w:rsid w:val="00A5040A"/>
    <w:rsid w:val="00A52839"/>
    <w:rsid w:val="00A52E6E"/>
    <w:rsid w:val="00A5566C"/>
    <w:rsid w:val="00A63DDE"/>
    <w:rsid w:val="00A645A1"/>
    <w:rsid w:val="00A67A3B"/>
    <w:rsid w:val="00A75150"/>
    <w:rsid w:val="00A7592D"/>
    <w:rsid w:val="00A86AB7"/>
    <w:rsid w:val="00A87623"/>
    <w:rsid w:val="00A922D9"/>
    <w:rsid w:val="00AA37E4"/>
    <w:rsid w:val="00AA6CDB"/>
    <w:rsid w:val="00AA7841"/>
    <w:rsid w:val="00AB34A4"/>
    <w:rsid w:val="00AB3E80"/>
    <w:rsid w:val="00AB4A97"/>
    <w:rsid w:val="00AB7F62"/>
    <w:rsid w:val="00AC2903"/>
    <w:rsid w:val="00AC641A"/>
    <w:rsid w:val="00AD6239"/>
    <w:rsid w:val="00AD72A3"/>
    <w:rsid w:val="00AE0B0B"/>
    <w:rsid w:val="00AE42C6"/>
    <w:rsid w:val="00AF475C"/>
    <w:rsid w:val="00AF4D00"/>
    <w:rsid w:val="00AF5561"/>
    <w:rsid w:val="00AF5A73"/>
    <w:rsid w:val="00AF6152"/>
    <w:rsid w:val="00B00A72"/>
    <w:rsid w:val="00B022EF"/>
    <w:rsid w:val="00B032FB"/>
    <w:rsid w:val="00B040B3"/>
    <w:rsid w:val="00B07297"/>
    <w:rsid w:val="00B133ED"/>
    <w:rsid w:val="00B14C10"/>
    <w:rsid w:val="00B24737"/>
    <w:rsid w:val="00B260A0"/>
    <w:rsid w:val="00B323E6"/>
    <w:rsid w:val="00B330FA"/>
    <w:rsid w:val="00B422F5"/>
    <w:rsid w:val="00B449C8"/>
    <w:rsid w:val="00B54D08"/>
    <w:rsid w:val="00B55970"/>
    <w:rsid w:val="00B57D26"/>
    <w:rsid w:val="00B63CE8"/>
    <w:rsid w:val="00B6555F"/>
    <w:rsid w:val="00B668D3"/>
    <w:rsid w:val="00B71C9D"/>
    <w:rsid w:val="00B74CEB"/>
    <w:rsid w:val="00B766A1"/>
    <w:rsid w:val="00B7674A"/>
    <w:rsid w:val="00B8173A"/>
    <w:rsid w:val="00B84CA1"/>
    <w:rsid w:val="00B874D5"/>
    <w:rsid w:val="00B904A2"/>
    <w:rsid w:val="00B9117D"/>
    <w:rsid w:val="00BA0C84"/>
    <w:rsid w:val="00BA0C9E"/>
    <w:rsid w:val="00BA35CA"/>
    <w:rsid w:val="00BA4231"/>
    <w:rsid w:val="00BA5A82"/>
    <w:rsid w:val="00BA5B82"/>
    <w:rsid w:val="00BA5D14"/>
    <w:rsid w:val="00BA7FF8"/>
    <w:rsid w:val="00BB39DE"/>
    <w:rsid w:val="00BB3ACE"/>
    <w:rsid w:val="00BB5DB0"/>
    <w:rsid w:val="00BB77C3"/>
    <w:rsid w:val="00BC6005"/>
    <w:rsid w:val="00BD0988"/>
    <w:rsid w:val="00BD0B21"/>
    <w:rsid w:val="00BD20B1"/>
    <w:rsid w:val="00BE6573"/>
    <w:rsid w:val="00BE7313"/>
    <w:rsid w:val="00BF1C03"/>
    <w:rsid w:val="00BF2903"/>
    <w:rsid w:val="00BF33BB"/>
    <w:rsid w:val="00BF58BF"/>
    <w:rsid w:val="00C01665"/>
    <w:rsid w:val="00C02E44"/>
    <w:rsid w:val="00C077D8"/>
    <w:rsid w:val="00C10BA6"/>
    <w:rsid w:val="00C13072"/>
    <w:rsid w:val="00C23A16"/>
    <w:rsid w:val="00C263D8"/>
    <w:rsid w:val="00C31681"/>
    <w:rsid w:val="00C31E1F"/>
    <w:rsid w:val="00C342B6"/>
    <w:rsid w:val="00C34DC4"/>
    <w:rsid w:val="00C428CC"/>
    <w:rsid w:val="00C4320E"/>
    <w:rsid w:val="00C45A7B"/>
    <w:rsid w:val="00C50E53"/>
    <w:rsid w:val="00C53F49"/>
    <w:rsid w:val="00C65EB1"/>
    <w:rsid w:val="00C74F45"/>
    <w:rsid w:val="00C7570C"/>
    <w:rsid w:val="00C82EF0"/>
    <w:rsid w:val="00C875E4"/>
    <w:rsid w:val="00C87BA9"/>
    <w:rsid w:val="00C93921"/>
    <w:rsid w:val="00C941D3"/>
    <w:rsid w:val="00CA58AC"/>
    <w:rsid w:val="00CB5EC8"/>
    <w:rsid w:val="00CB7BF0"/>
    <w:rsid w:val="00CC2047"/>
    <w:rsid w:val="00CC7CF2"/>
    <w:rsid w:val="00CD5B87"/>
    <w:rsid w:val="00CE0FB0"/>
    <w:rsid w:val="00CE28BD"/>
    <w:rsid w:val="00CE2934"/>
    <w:rsid w:val="00CE4A2D"/>
    <w:rsid w:val="00CF0B6C"/>
    <w:rsid w:val="00CF3A67"/>
    <w:rsid w:val="00D00D94"/>
    <w:rsid w:val="00D02AA8"/>
    <w:rsid w:val="00D03081"/>
    <w:rsid w:val="00D06D79"/>
    <w:rsid w:val="00D1223B"/>
    <w:rsid w:val="00D30665"/>
    <w:rsid w:val="00D32EB0"/>
    <w:rsid w:val="00D3704F"/>
    <w:rsid w:val="00D40249"/>
    <w:rsid w:val="00D46EE5"/>
    <w:rsid w:val="00D5121A"/>
    <w:rsid w:val="00D517CB"/>
    <w:rsid w:val="00D521D6"/>
    <w:rsid w:val="00D532F5"/>
    <w:rsid w:val="00D55A81"/>
    <w:rsid w:val="00D61356"/>
    <w:rsid w:val="00D63A02"/>
    <w:rsid w:val="00D6521D"/>
    <w:rsid w:val="00D65D4C"/>
    <w:rsid w:val="00D67257"/>
    <w:rsid w:val="00D74B50"/>
    <w:rsid w:val="00D83CE7"/>
    <w:rsid w:val="00D84F53"/>
    <w:rsid w:val="00D86210"/>
    <w:rsid w:val="00D8739D"/>
    <w:rsid w:val="00DA6CD4"/>
    <w:rsid w:val="00DB0D0C"/>
    <w:rsid w:val="00DB311C"/>
    <w:rsid w:val="00DB5592"/>
    <w:rsid w:val="00DB600A"/>
    <w:rsid w:val="00DC0D1E"/>
    <w:rsid w:val="00DC22E9"/>
    <w:rsid w:val="00DC4183"/>
    <w:rsid w:val="00DD16D1"/>
    <w:rsid w:val="00DD1EBB"/>
    <w:rsid w:val="00DD227E"/>
    <w:rsid w:val="00DD3E3C"/>
    <w:rsid w:val="00DD4005"/>
    <w:rsid w:val="00DD402C"/>
    <w:rsid w:val="00DD5785"/>
    <w:rsid w:val="00DD65A9"/>
    <w:rsid w:val="00DD73AD"/>
    <w:rsid w:val="00DE0153"/>
    <w:rsid w:val="00DE6614"/>
    <w:rsid w:val="00DF4754"/>
    <w:rsid w:val="00DF6769"/>
    <w:rsid w:val="00E0650E"/>
    <w:rsid w:val="00E11F9D"/>
    <w:rsid w:val="00E127E4"/>
    <w:rsid w:val="00E137E9"/>
    <w:rsid w:val="00E13FDC"/>
    <w:rsid w:val="00E1521F"/>
    <w:rsid w:val="00E26568"/>
    <w:rsid w:val="00E269C9"/>
    <w:rsid w:val="00E40238"/>
    <w:rsid w:val="00E4244F"/>
    <w:rsid w:val="00E45AE7"/>
    <w:rsid w:val="00E469CC"/>
    <w:rsid w:val="00E5196F"/>
    <w:rsid w:val="00E51A50"/>
    <w:rsid w:val="00E53924"/>
    <w:rsid w:val="00E64DC9"/>
    <w:rsid w:val="00E67954"/>
    <w:rsid w:val="00E67D61"/>
    <w:rsid w:val="00E70837"/>
    <w:rsid w:val="00E7332A"/>
    <w:rsid w:val="00E76C72"/>
    <w:rsid w:val="00E9202C"/>
    <w:rsid w:val="00E93AD1"/>
    <w:rsid w:val="00E93BAC"/>
    <w:rsid w:val="00E97BCE"/>
    <w:rsid w:val="00EA0CA9"/>
    <w:rsid w:val="00EA270B"/>
    <w:rsid w:val="00EA645C"/>
    <w:rsid w:val="00EA757E"/>
    <w:rsid w:val="00EB1AAE"/>
    <w:rsid w:val="00EB34A8"/>
    <w:rsid w:val="00EB5DE3"/>
    <w:rsid w:val="00EB65AD"/>
    <w:rsid w:val="00EB6A0C"/>
    <w:rsid w:val="00EB7D82"/>
    <w:rsid w:val="00EC335A"/>
    <w:rsid w:val="00EC520C"/>
    <w:rsid w:val="00ED1B20"/>
    <w:rsid w:val="00ED3864"/>
    <w:rsid w:val="00ED3CAF"/>
    <w:rsid w:val="00ED3D01"/>
    <w:rsid w:val="00EE1BAD"/>
    <w:rsid w:val="00EE2B8A"/>
    <w:rsid w:val="00EE2D08"/>
    <w:rsid w:val="00EE5689"/>
    <w:rsid w:val="00EF4BC1"/>
    <w:rsid w:val="00EF7106"/>
    <w:rsid w:val="00EF72D1"/>
    <w:rsid w:val="00F043A5"/>
    <w:rsid w:val="00F110E9"/>
    <w:rsid w:val="00F11747"/>
    <w:rsid w:val="00F26575"/>
    <w:rsid w:val="00F2758C"/>
    <w:rsid w:val="00F27C59"/>
    <w:rsid w:val="00F3019E"/>
    <w:rsid w:val="00F304DA"/>
    <w:rsid w:val="00F56199"/>
    <w:rsid w:val="00F579BD"/>
    <w:rsid w:val="00F620B3"/>
    <w:rsid w:val="00F6489A"/>
    <w:rsid w:val="00F64E95"/>
    <w:rsid w:val="00F661DF"/>
    <w:rsid w:val="00F704F1"/>
    <w:rsid w:val="00F74853"/>
    <w:rsid w:val="00F75E18"/>
    <w:rsid w:val="00F76A6C"/>
    <w:rsid w:val="00F810C3"/>
    <w:rsid w:val="00F85707"/>
    <w:rsid w:val="00FA09EE"/>
    <w:rsid w:val="00FA5FFF"/>
    <w:rsid w:val="00FB25F0"/>
    <w:rsid w:val="00FC0507"/>
    <w:rsid w:val="00FC3AE0"/>
    <w:rsid w:val="00FC494D"/>
    <w:rsid w:val="00FC5071"/>
    <w:rsid w:val="00FC5F45"/>
    <w:rsid w:val="00FC694E"/>
    <w:rsid w:val="00FC75AD"/>
    <w:rsid w:val="00FD69EA"/>
    <w:rsid w:val="00FD6D03"/>
    <w:rsid w:val="00FD7A63"/>
    <w:rsid w:val="00FE3EF0"/>
    <w:rsid w:val="00FF1016"/>
    <w:rsid w:val="00FF1B99"/>
    <w:rsid w:val="00FF1E76"/>
    <w:rsid w:val="00FF31B0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8658"/>
  <w15:docId w15:val="{8698B855-349D-4BA5-B0D1-C523246E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table" w:styleId="PlainTable1">
    <w:name w:val="Plain Table 1"/>
    <w:basedOn w:val="TableNormal"/>
    <w:uiPriority w:val="41"/>
    <w:rsid w:val="00BD0988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D74B50"/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evision">
    <w:name w:val="Revision"/>
    <w:hidden/>
    <w:uiPriority w:val="99"/>
    <w:semiHidden/>
    <w:rsid w:val="00A87623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B63CF2-8F5F-4690-8693-C66FAFB847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 Daniela Saul</dc:creator>
  <cp:lastModifiedBy>Jovana Majstorović</cp:lastModifiedBy>
  <cp:revision>6</cp:revision>
  <dcterms:created xsi:type="dcterms:W3CDTF">2023-12-20T10:46:00Z</dcterms:created>
  <dcterms:modified xsi:type="dcterms:W3CDTF">2023-12-22T07:34:00Z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