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48E0FE52" w14:textId="1BA1AFC0" w:rsidR="00866879" w:rsidRDefault="008C2069" w:rsidP="0086687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„</w:t>
      </w:r>
      <w:r w:rsidR="004B1D5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THE</w:t>
      </w:r>
      <w:r w:rsidR="00866879" w:rsidRPr="0086687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FRESH</w:t>
      </w:r>
      <w:r w:rsidR="0086687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</w:t>
      </w:r>
      <w:r w:rsidR="00866879" w:rsidRPr="0086687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HEADS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“ KLIKER</w:t>
      </w:r>
      <w:r w:rsidR="003A013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I</w:t>
      </w:r>
      <w:r w:rsidR="004B1D5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ZA </w:t>
      </w:r>
      <w:r w:rsidR="00D85E2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POTPUNU</w:t>
      </w:r>
      <w:r w:rsidR="004B1D5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KOLEKCIJU</w:t>
      </w:r>
    </w:p>
    <w:p w14:paraId="06D952F5" w14:textId="4BCD16D7" w:rsidR="00866879" w:rsidRDefault="00866879" w:rsidP="00866879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534155">
        <w:rPr>
          <w:rFonts w:asciiTheme="minorHAnsi" w:hAnsiTheme="minorHAnsi" w:cstheme="minorHAnsi"/>
          <w:b/>
          <w:bCs/>
          <w:lang w:val="sr-Latn-RS"/>
        </w:rPr>
        <w:t>Svi kolekcionari Lidlovih</w:t>
      </w:r>
      <w:r w:rsidR="004B1D5B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3A013E">
        <w:rPr>
          <w:rFonts w:asciiTheme="minorHAnsi" w:hAnsiTheme="minorHAnsi" w:cstheme="minorHAnsi"/>
          <w:b/>
          <w:bCs/>
          <w:lang w:val="sr-Latn-RS"/>
        </w:rPr>
        <w:t>!</w:t>
      </w:r>
      <w:r w:rsidR="004B1D5B">
        <w:rPr>
          <w:rFonts w:asciiTheme="minorHAnsi" w:hAnsiTheme="minorHAnsi" w:cstheme="minorHAnsi"/>
          <w:b/>
          <w:bCs/>
          <w:lang w:val="sr-Latn-RS"/>
        </w:rPr>
        <w:t>The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Fresh Heads</w:t>
      </w:r>
      <w:r w:rsidR="003A013E">
        <w:rPr>
          <w:rFonts w:asciiTheme="minorHAnsi" w:hAnsiTheme="minorHAnsi" w:cstheme="minorHAnsi"/>
          <w:b/>
          <w:bCs/>
          <w:lang w:val="sr-Latn-RS"/>
        </w:rPr>
        <w:t>“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klikera će </w:t>
      </w:r>
      <w:r w:rsidR="004B1D5B">
        <w:rPr>
          <w:rFonts w:asciiTheme="minorHAnsi" w:hAnsiTheme="minorHAnsi" w:cstheme="minorHAnsi"/>
          <w:b/>
          <w:bCs/>
          <w:lang w:val="sr-Latn-RS"/>
        </w:rPr>
        <w:t>za vikend 12. i 13. novembra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na jednostavan i brz način moći da dođu do primeraka koji im fale za kompletiranje </w:t>
      </w:r>
      <w:r w:rsidR="004B1D5B">
        <w:rPr>
          <w:rFonts w:asciiTheme="minorHAnsi" w:hAnsiTheme="minorHAnsi" w:cstheme="minorHAnsi"/>
          <w:b/>
          <w:bCs/>
          <w:lang w:val="sr-Latn-RS"/>
        </w:rPr>
        <w:t>albuma</w:t>
      </w:r>
      <w:r w:rsidRPr="00534155">
        <w:rPr>
          <w:rFonts w:asciiTheme="minorHAnsi" w:hAnsiTheme="minorHAnsi" w:cstheme="minorHAnsi"/>
          <w:b/>
          <w:bCs/>
          <w:lang w:val="sr-Latn-RS"/>
        </w:rPr>
        <w:t>. Putem menja</w:t>
      </w:r>
      <w:r w:rsidR="004B1D5B">
        <w:rPr>
          <w:rFonts w:asciiTheme="minorHAnsi" w:hAnsiTheme="minorHAnsi" w:cstheme="minorHAnsi"/>
          <w:b/>
          <w:bCs/>
          <w:lang w:val="sr-Latn-RS"/>
        </w:rPr>
        <w:t>že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na više lo</w:t>
      </w:r>
      <w:r w:rsidR="004B1D5B">
        <w:rPr>
          <w:rFonts w:asciiTheme="minorHAnsi" w:hAnsiTheme="minorHAnsi" w:cstheme="minorHAnsi"/>
          <w:b/>
          <w:bCs/>
          <w:lang w:val="sr-Latn-RS"/>
        </w:rPr>
        <w:t>kacija, u Kragujevcu, Nišu, Užicu, kao i u Beogradu</w:t>
      </w:r>
      <w:r w:rsidR="00D85E24">
        <w:rPr>
          <w:rFonts w:asciiTheme="minorHAnsi" w:hAnsiTheme="minorHAnsi" w:cstheme="minorHAnsi"/>
          <w:b/>
          <w:bCs/>
          <w:lang w:val="sr-Latn-RS"/>
        </w:rPr>
        <w:t xml:space="preserve"> s</w:t>
      </w:r>
      <w:r w:rsidRPr="00534155">
        <w:rPr>
          <w:rFonts w:asciiTheme="minorHAnsi" w:hAnsiTheme="minorHAnsi" w:cstheme="minorHAnsi"/>
          <w:b/>
          <w:bCs/>
          <w:lang w:val="sr-Latn-RS"/>
        </w:rPr>
        <w:t>kupljači svih starosnih dob</w:t>
      </w:r>
      <w:r w:rsidR="004B1D5B">
        <w:rPr>
          <w:rFonts w:asciiTheme="minorHAnsi" w:hAnsiTheme="minorHAnsi" w:cstheme="minorHAnsi"/>
          <w:b/>
          <w:bCs/>
          <w:lang w:val="sr-Latn-RS"/>
        </w:rPr>
        <w:t>a moći će da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u zamenu za duplikat pronađ</w:t>
      </w:r>
      <w:r w:rsidR="004B1D5B">
        <w:rPr>
          <w:rFonts w:asciiTheme="minorHAnsi" w:hAnsiTheme="minorHAnsi" w:cstheme="minorHAnsi"/>
          <w:b/>
          <w:bCs/>
          <w:lang w:val="sr-Latn-RS"/>
        </w:rPr>
        <w:t>u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neki od 24 klikera</w:t>
      </w:r>
      <w:r w:rsidR="00D85E24">
        <w:rPr>
          <w:rFonts w:asciiTheme="minorHAnsi" w:hAnsiTheme="minorHAnsi" w:cstheme="minorHAnsi"/>
          <w:b/>
          <w:bCs/>
          <w:lang w:val="sr-Latn-RS"/>
        </w:rPr>
        <w:t>.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D85E24">
        <w:rPr>
          <w:rFonts w:asciiTheme="minorHAnsi" w:hAnsiTheme="minorHAnsi" w:cstheme="minorHAnsi"/>
          <w:b/>
          <w:bCs/>
          <w:lang w:val="sr-Latn-RS"/>
        </w:rPr>
        <w:t>D</w:t>
      </w:r>
      <w:r w:rsidRPr="00534155">
        <w:rPr>
          <w:rFonts w:asciiTheme="minorHAnsi" w:hAnsiTheme="minorHAnsi" w:cstheme="minorHAnsi"/>
          <w:b/>
          <w:bCs/>
          <w:lang w:val="sr-Latn-RS"/>
        </w:rPr>
        <w:t>odatno</w:t>
      </w:r>
      <w:r w:rsidR="00D85E24">
        <w:rPr>
          <w:rFonts w:asciiTheme="minorHAnsi" w:hAnsiTheme="minorHAnsi" w:cstheme="minorHAnsi"/>
          <w:b/>
          <w:bCs/>
          <w:lang w:val="sr-Latn-RS"/>
        </w:rPr>
        <w:t>,</w:t>
      </w:r>
      <w:r w:rsidRPr="00534155">
        <w:rPr>
          <w:rFonts w:asciiTheme="minorHAnsi" w:hAnsiTheme="minorHAnsi" w:cstheme="minorHAnsi"/>
          <w:b/>
          <w:bCs/>
          <w:lang w:val="sr-Latn-RS"/>
        </w:rPr>
        <w:t xml:space="preserve"> Lidl Srbija </w:t>
      </w:r>
      <w:r w:rsidR="00D85E24">
        <w:rPr>
          <w:rFonts w:asciiTheme="minorHAnsi" w:hAnsiTheme="minorHAnsi" w:cstheme="minorHAnsi"/>
          <w:b/>
          <w:bCs/>
          <w:lang w:val="sr-Latn-RS"/>
        </w:rPr>
        <w:t>će s</w:t>
      </w:r>
      <w:r w:rsidR="00534155" w:rsidRPr="00534155">
        <w:rPr>
          <w:rFonts w:asciiTheme="minorHAnsi" w:hAnsiTheme="minorHAnsi" w:cstheme="minorHAnsi"/>
          <w:b/>
          <w:bCs/>
          <w:lang w:val="sr-Latn-RS"/>
        </w:rPr>
        <w:t xml:space="preserve">vakom kolekcionaru </w:t>
      </w:r>
      <w:r w:rsidR="00D85E24">
        <w:rPr>
          <w:rFonts w:asciiTheme="minorHAnsi" w:hAnsiTheme="minorHAnsi" w:cstheme="minorHAnsi"/>
          <w:b/>
          <w:bCs/>
          <w:lang w:val="sr-Latn-RS"/>
        </w:rPr>
        <w:t>kome nedostaje poslednji kliker u kolekciji</w:t>
      </w:r>
      <w:r w:rsidR="00D85E24" w:rsidRPr="00D85E24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D85E24" w:rsidRPr="00534155">
        <w:rPr>
          <w:rFonts w:asciiTheme="minorHAnsi" w:hAnsiTheme="minorHAnsi" w:cstheme="minorHAnsi"/>
          <w:b/>
          <w:bCs/>
          <w:lang w:val="sr-Latn-RS"/>
        </w:rPr>
        <w:t>obezbedi</w:t>
      </w:r>
      <w:r w:rsidR="00D85E24">
        <w:rPr>
          <w:rFonts w:asciiTheme="minorHAnsi" w:hAnsiTheme="minorHAnsi" w:cstheme="minorHAnsi"/>
          <w:b/>
          <w:bCs/>
          <w:lang w:val="sr-Latn-RS"/>
        </w:rPr>
        <w:t xml:space="preserve">ti i tog člana </w:t>
      </w:r>
      <w:r w:rsidR="003A013E">
        <w:rPr>
          <w:rFonts w:asciiTheme="minorHAnsi" w:hAnsiTheme="minorHAnsi" w:cstheme="minorHAnsi"/>
          <w:b/>
          <w:bCs/>
          <w:lang w:val="sr-Latn-RS"/>
        </w:rPr>
        <w:t>„</w:t>
      </w:r>
      <w:r w:rsidR="00D85E24">
        <w:rPr>
          <w:rFonts w:asciiTheme="minorHAnsi" w:hAnsiTheme="minorHAnsi" w:cstheme="minorHAnsi"/>
          <w:b/>
          <w:bCs/>
          <w:lang w:val="sr-Latn-RS"/>
        </w:rPr>
        <w:t>The Fresh Heads</w:t>
      </w:r>
      <w:r w:rsidR="003A013E">
        <w:rPr>
          <w:rFonts w:asciiTheme="minorHAnsi" w:hAnsiTheme="minorHAnsi" w:cstheme="minorHAnsi"/>
          <w:b/>
          <w:bCs/>
          <w:lang w:val="sr-Latn-RS"/>
        </w:rPr>
        <w:t>“</w:t>
      </w:r>
      <w:r w:rsidR="00D85E24">
        <w:rPr>
          <w:rFonts w:asciiTheme="minorHAnsi" w:hAnsiTheme="minorHAnsi" w:cstheme="minorHAnsi"/>
          <w:b/>
          <w:bCs/>
          <w:lang w:val="sr-Latn-RS"/>
        </w:rPr>
        <w:t xml:space="preserve"> družine. </w:t>
      </w:r>
    </w:p>
    <w:tbl>
      <w:tblPr>
        <w:tblStyle w:val="GridTable4-Accent1"/>
        <w:tblW w:w="7225" w:type="dxa"/>
        <w:jc w:val="center"/>
        <w:tblLook w:val="04A0" w:firstRow="1" w:lastRow="0" w:firstColumn="1" w:lastColumn="0" w:noHBand="0" w:noVBand="1"/>
      </w:tblPr>
      <w:tblGrid>
        <w:gridCol w:w="988"/>
        <w:gridCol w:w="3118"/>
        <w:gridCol w:w="3119"/>
      </w:tblGrid>
      <w:tr w:rsidR="00DD680D" w14:paraId="48CFDB41" w14:textId="77777777" w:rsidTr="00086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9823A7D" w14:textId="77777777" w:rsidR="00DD680D" w:rsidRDefault="00DD680D" w:rsidP="00866879">
            <w:pPr>
              <w:jc w:val="both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3118" w:type="dxa"/>
          </w:tcPr>
          <w:p w14:paraId="4CD5B08B" w14:textId="77777777" w:rsidR="00DD680D" w:rsidRDefault="00DD680D" w:rsidP="00086FC7">
            <w:pPr>
              <w:spacing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Subota</w:t>
            </w:r>
          </w:p>
          <w:p w14:paraId="240AACCC" w14:textId="1C93668B" w:rsidR="00DD680D" w:rsidRDefault="00DD680D" w:rsidP="00086FC7">
            <w:pPr>
              <w:spacing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12. novembar</w:t>
            </w:r>
          </w:p>
        </w:tc>
        <w:tc>
          <w:tcPr>
            <w:tcW w:w="3119" w:type="dxa"/>
          </w:tcPr>
          <w:p w14:paraId="2D7C3A93" w14:textId="77777777" w:rsidR="00DD680D" w:rsidRDefault="00DD680D" w:rsidP="00086FC7">
            <w:pPr>
              <w:spacing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Nedelja</w:t>
            </w:r>
          </w:p>
          <w:p w14:paraId="4893CA5A" w14:textId="6C0EE869" w:rsidR="00DD680D" w:rsidRDefault="00DD680D" w:rsidP="00086FC7">
            <w:pPr>
              <w:spacing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13. novembar</w:t>
            </w:r>
          </w:p>
        </w:tc>
      </w:tr>
      <w:tr w:rsidR="00DD680D" w14:paraId="249B5E8B" w14:textId="77777777" w:rsidTr="00086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91B2254" w14:textId="1C69DB98" w:rsidR="00DD680D" w:rsidRDefault="00DD680D" w:rsidP="00086FC7">
            <w:pPr>
              <w:jc w:val="center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10-16h</w:t>
            </w:r>
          </w:p>
        </w:tc>
        <w:tc>
          <w:tcPr>
            <w:tcW w:w="3118" w:type="dxa"/>
            <w:vAlign w:val="center"/>
          </w:tcPr>
          <w:p w14:paraId="5100E8ED" w14:textId="4A0CD976" w:rsidR="00DD680D" w:rsidRDefault="00DD680D" w:rsidP="00086FC7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Kragujeva</w:t>
            </w:r>
            <w:r w:rsidR="003A013E">
              <w:rPr>
                <w:rFonts w:asciiTheme="minorHAnsi" w:hAnsiTheme="minorHAnsi" w:cstheme="minorHAnsi"/>
                <w:lang w:val="sr-Latn-RS"/>
              </w:rPr>
              <w:t>c</w:t>
            </w:r>
            <w:r>
              <w:rPr>
                <w:rFonts w:asciiTheme="minorHAnsi" w:hAnsiTheme="minorHAnsi" w:cstheme="minorHAnsi"/>
                <w:lang w:val="sr-Latn-RS"/>
              </w:rPr>
              <w:t>, Lidl Save Kovačevića</w:t>
            </w:r>
          </w:p>
        </w:tc>
        <w:tc>
          <w:tcPr>
            <w:tcW w:w="3119" w:type="dxa"/>
            <w:vAlign w:val="center"/>
          </w:tcPr>
          <w:p w14:paraId="2AF4A1F8" w14:textId="77777777" w:rsidR="00DD680D" w:rsidRDefault="00DD680D" w:rsidP="00086F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DD680D" w14:paraId="0634D5E0" w14:textId="77777777" w:rsidTr="00086FC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786C113" w14:textId="2621FAB2" w:rsidR="00DD680D" w:rsidRDefault="00DD680D" w:rsidP="00086FC7">
            <w:pPr>
              <w:jc w:val="center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10-16h</w:t>
            </w:r>
          </w:p>
        </w:tc>
        <w:tc>
          <w:tcPr>
            <w:tcW w:w="3118" w:type="dxa"/>
            <w:vAlign w:val="center"/>
          </w:tcPr>
          <w:p w14:paraId="07A9FA28" w14:textId="5444C51F" w:rsidR="00DD680D" w:rsidRDefault="00DD680D" w:rsidP="00086FC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Niš, Lidl Vizantijski bulevar</w:t>
            </w:r>
          </w:p>
        </w:tc>
        <w:tc>
          <w:tcPr>
            <w:tcW w:w="3119" w:type="dxa"/>
            <w:vAlign w:val="center"/>
          </w:tcPr>
          <w:p w14:paraId="1EEE7493" w14:textId="77777777" w:rsidR="00DD680D" w:rsidRDefault="00DD680D" w:rsidP="00086F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</w:p>
        </w:tc>
      </w:tr>
      <w:tr w:rsidR="003A013E" w14:paraId="40178C06" w14:textId="77777777" w:rsidTr="003A01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BAADA37" w14:textId="79EAA913" w:rsidR="00DD680D" w:rsidRDefault="00DD680D" w:rsidP="00086FC7">
            <w:pPr>
              <w:jc w:val="center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10-16h</w:t>
            </w:r>
          </w:p>
        </w:tc>
        <w:tc>
          <w:tcPr>
            <w:tcW w:w="3118" w:type="dxa"/>
            <w:vAlign w:val="center"/>
          </w:tcPr>
          <w:p w14:paraId="44825C7A" w14:textId="77777777" w:rsidR="00DD680D" w:rsidRDefault="00DD680D" w:rsidP="00086FC7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3119" w:type="dxa"/>
            <w:vAlign w:val="center"/>
          </w:tcPr>
          <w:p w14:paraId="58228EC2" w14:textId="5EB8E26F" w:rsidR="00DD680D" w:rsidRDefault="00DD680D" w:rsidP="00086FC7">
            <w:pPr>
              <w:spacing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Užice, Lidl Norveških interniraca</w:t>
            </w:r>
          </w:p>
        </w:tc>
      </w:tr>
      <w:tr w:rsidR="00DD680D" w14:paraId="35C77A80" w14:textId="77777777" w:rsidTr="00086FC7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263981F" w14:textId="0993E42B" w:rsidR="00DD680D" w:rsidRDefault="00DD680D" w:rsidP="00086FC7">
            <w:pPr>
              <w:jc w:val="center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10-22h</w:t>
            </w:r>
          </w:p>
        </w:tc>
        <w:tc>
          <w:tcPr>
            <w:tcW w:w="3118" w:type="dxa"/>
            <w:vAlign w:val="center"/>
          </w:tcPr>
          <w:p w14:paraId="21CFC437" w14:textId="14D2F11B" w:rsidR="00DD680D" w:rsidRDefault="003A013E" w:rsidP="00086FC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 xml:space="preserve">Beograd, </w:t>
            </w:r>
            <w:r w:rsidR="00DD680D">
              <w:rPr>
                <w:rFonts w:asciiTheme="minorHAnsi" w:hAnsiTheme="minorHAnsi" w:cstheme="minorHAnsi"/>
                <w:lang w:val="sr-Latn-RS"/>
              </w:rPr>
              <w:t>Ušće Shopping mall</w:t>
            </w:r>
          </w:p>
        </w:tc>
        <w:tc>
          <w:tcPr>
            <w:tcW w:w="3119" w:type="dxa"/>
            <w:vAlign w:val="center"/>
          </w:tcPr>
          <w:p w14:paraId="3AA73B7C" w14:textId="7BF68EFE" w:rsidR="00DD680D" w:rsidRDefault="00DD680D" w:rsidP="00086FC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Beograd, Ušće Shopping mall</w:t>
            </w:r>
          </w:p>
        </w:tc>
      </w:tr>
      <w:tr w:rsidR="003A013E" w14:paraId="7F2CEA92" w14:textId="77777777" w:rsidTr="003A01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40B34CB4" w14:textId="05EE211F" w:rsidR="00DD680D" w:rsidRDefault="00DD680D" w:rsidP="00086FC7">
            <w:pPr>
              <w:jc w:val="center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10-22h</w:t>
            </w:r>
          </w:p>
        </w:tc>
        <w:tc>
          <w:tcPr>
            <w:tcW w:w="3118" w:type="dxa"/>
            <w:vAlign w:val="center"/>
          </w:tcPr>
          <w:p w14:paraId="399264D1" w14:textId="77777777" w:rsidR="00DD680D" w:rsidRDefault="00DD680D" w:rsidP="00086FC7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</w:p>
        </w:tc>
        <w:tc>
          <w:tcPr>
            <w:tcW w:w="3119" w:type="dxa"/>
            <w:vAlign w:val="center"/>
          </w:tcPr>
          <w:p w14:paraId="40326E15" w14:textId="4B3A44D1" w:rsidR="00DD680D" w:rsidRDefault="00DD680D" w:rsidP="00086FC7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sr-Latn-RS"/>
              </w:rPr>
            </w:pPr>
            <w:r>
              <w:rPr>
                <w:rFonts w:asciiTheme="minorHAnsi" w:hAnsiTheme="minorHAnsi" w:cstheme="minorHAnsi"/>
                <w:lang w:val="sr-Latn-RS"/>
              </w:rPr>
              <w:t>Beograd, Delta Shopping mall</w:t>
            </w:r>
          </w:p>
        </w:tc>
      </w:tr>
    </w:tbl>
    <w:p w14:paraId="449CF7CE" w14:textId="77777777" w:rsidR="00D85E24" w:rsidRDefault="00D85E24" w:rsidP="00866879">
      <w:pPr>
        <w:jc w:val="both"/>
        <w:rPr>
          <w:rFonts w:asciiTheme="minorHAnsi" w:hAnsiTheme="minorHAnsi" w:cstheme="minorHAnsi"/>
          <w:lang w:val="sr-Latn-RS"/>
        </w:rPr>
      </w:pPr>
    </w:p>
    <w:p w14:paraId="0174DCEF" w14:textId="2A2776DA" w:rsidR="00325BEF" w:rsidRDefault="00325BEF" w:rsidP="00866879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Ispred naznačenih Lidl prodavnica, ispod postavljene pagode</w:t>
      </w:r>
      <w:r w:rsidR="00146212">
        <w:rPr>
          <w:rFonts w:asciiTheme="minorHAnsi" w:hAnsiTheme="minorHAnsi" w:cstheme="minorHAnsi"/>
          <w:lang w:val="sr-Latn-RS"/>
        </w:rPr>
        <w:t>, nalaziće se predviđen prostor za igru, gde će pored menjanja svi kollekcionari</w:t>
      </w:r>
      <w:r>
        <w:rPr>
          <w:rFonts w:asciiTheme="minorHAnsi" w:hAnsiTheme="minorHAnsi" w:cstheme="minorHAnsi"/>
          <w:lang w:val="sr-Latn-RS"/>
        </w:rPr>
        <w:t xml:space="preserve"> u prijatnom</w:t>
      </w:r>
      <w:r w:rsidR="00146212">
        <w:rPr>
          <w:rFonts w:asciiTheme="minorHAnsi" w:hAnsiTheme="minorHAnsi" w:cstheme="minorHAnsi"/>
          <w:lang w:val="sr-Latn-RS"/>
        </w:rPr>
        <w:t xml:space="preserve"> i porodičnom ambijentu moći da ukrste svoje omiljene klikere.</w:t>
      </w:r>
    </w:p>
    <w:p w14:paraId="47076189" w14:textId="2303B10A" w:rsidR="00146212" w:rsidRDefault="00146212" w:rsidP="00866879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Ovo će biti drugi vikend po redu da se ovaj tip menjanja organizuje nakon što su protekle subote i nedelje, Beograđani, Novosađani i Subotičani već imali priliku da upotpune svoje albume.</w:t>
      </w:r>
    </w:p>
    <w:p w14:paraId="5FAB99A8" w14:textId="22CD823F" w:rsidR="00146212" w:rsidRDefault="00146212" w:rsidP="00866879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Podsećamo, kompanija Lidl Srbija je početkom oktobra lansirala</w:t>
      </w:r>
      <w:r w:rsidR="003A013E">
        <w:rPr>
          <w:rFonts w:asciiTheme="minorHAnsi" w:hAnsiTheme="minorHAnsi" w:cstheme="minorHAnsi"/>
          <w:lang w:val="sr-Latn-RS"/>
        </w:rPr>
        <w:t xml:space="preserve"> „The</w:t>
      </w:r>
      <w:r>
        <w:rPr>
          <w:rFonts w:asciiTheme="minorHAnsi" w:hAnsiTheme="minorHAnsi" w:cstheme="minorHAnsi"/>
          <w:lang w:val="sr-Latn-RS"/>
        </w:rPr>
        <w:t xml:space="preserve"> Fresh Heads</w:t>
      </w:r>
      <w:r w:rsidR="003A013E">
        <w:rPr>
          <w:rFonts w:asciiTheme="minorHAnsi" w:hAnsiTheme="minorHAnsi" w:cstheme="minorHAnsi"/>
          <w:lang w:val="sr-Latn-RS"/>
        </w:rPr>
        <w:t>“</w:t>
      </w:r>
      <w:r>
        <w:rPr>
          <w:rFonts w:asciiTheme="minorHAnsi" w:hAnsiTheme="minorHAnsi" w:cstheme="minorHAnsi"/>
          <w:lang w:val="sr-Latn-RS"/>
        </w:rPr>
        <w:t xml:space="preserve"> klikere</w:t>
      </w:r>
      <w:r w:rsidR="00E7099F">
        <w:rPr>
          <w:rFonts w:asciiTheme="minorHAnsi" w:hAnsiTheme="minorHAnsi" w:cstheme="minorHAnsi"/>
          <w:lang w:val="sr-Latn-RS"/>
        </w:rPr>
        <w:t>, pri čemu za svakih 1700 dinara na računu Lidl poklanja jedan kliker</w:t>
      </w:r>
      <w:r w:rsidR="003A013E">
        <w:rPr>
          <w:rFonts w:asciiTheme="minorHAnsi" w:hAnsiTheme="minorHAnsi" w:cstheme="minorHAnsi"/>
          <w:lang w:val="sr-Latn-RS"/>
        </w:rPr>
        <w:t>,</w:t>
      </w:r>
      <w:r w:rsidR="00E7099F">
        <w:rPr>
          <w:rFonts w:asciiTheme="minorHAnsi" w:hAnsiTheme="minorHAnsi" w:cstheme="minorHAnsi"/>
          <w:lang w:val="sr-Latn-RS"/>
        </w:rPr>
        <w:t xml:space="preserve"> uz mogućnost dodatne kupovine još jednog u iznosu od</w:t>
      </w:r>
      <w:r w:rsidR="003A013E">
        <w:rPr>
          <w:rFonts w:asciiTheme="minorHAnsi" w:hAnsiTheme="minorHAnsi" w:cstheme="minorHAnsi"/>
          <w:lang w:val="sr-Latn-RS"/>
        </w:rPr>
        <w:t xml:space="preserve"> po</w:t>
      </w:r>
      <w:r w:rsidR="00E7099F">
        <w:rPr>
          <w:rFonts w:asciiTheme="minorHAnsi" w:hAnsiTheme="minorHAnsi" w:cstheme="minorHAnsi"/>
          <w:lang w:val="sr-Latn-RS"/>
        </w:rPr>
        <w:t xml:space="preserve"> </w:t>
      </w:r>
      <w:r w:rsidR="00C14D9F">
        <w:rPr>
          <w:rFonts w:asciiTheme="minorHAnsi" w:hAnsiTheme="minorHAnsi" w:cstheme="minorHAnsi"/>
          <w:lang w:val="sr-Latn-RS"/>
        </w:rPr>
        <w:t xml:space="preserve">49,99 </w:t>
      </w:r>
      <w:r w:rsidR="00E7099F">
        <w:rPr>
          <w:rFonts w:asciiTheme="minorHAnsi" w:hAnsiTheme="minorHAnsi" w:cstheme="minorHAnsi"/>
          <w:lang w:val="sr-Latn-RS"/>
        </w:rPr>
        <w:t>dinara.</w:t>
      </w:r>
    </w:p>
    <w:p w14:paraId="4409E37E" w14:textId="3B4B0A90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1F0AA9E8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476133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476133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3A013E">
        <w:rPr>
          <w:rFonts w:asciiTheme="minorHAnsi" w:hAnsiTheme="minorHAnsi" w:cstheme="minorHAnsi"/>
          <w:bCs/>
          <w:lang w:val="sr-Latn-RS"/>
        </w:rPr>
        <w:t xml:space="preserve">37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lastRenderedPageBreak/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8C2069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8C2069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086FC7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086FC7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5F8B7" w14:textId="77777777" w:rsidR="00083B26" w:rsidRDefault="00083B26" w:rsidP="003D467C">
      <w:pPr>
        <w:spacing w:after="0" w:line="240" w:lineRule="auto"/>
      </w:pPr>
      <w:r>
        <w:separator/>
      </w:r>
    </w:p>
  </w:endnote>
  <w:endnote w:type="continuationSeparator" w:id="0">
    <w:p w14:paraId="6F6FD3C0" w14:textId="77777777" w:rsidR="00083B26" w:rsidRDefault="00083B2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CCBD" w14:textId="77777777" w:rsidR="00083B26" w:rsidRDefault="00083B26" w:rsidP="003D467C">
      <w:pPr>
        <w:spacing w:after="0" w:line="240" w:lineRule="auto"/>
      </w:pPr>
      <w:r>
        <w:separator/>
      </w:r>
    </w:p>
  </w:footnote>
  <w:footnote w:type="continuationSeparator" w:id="0">
    <w:p w14:paraId="521C70B5" w14:textId="77777777" w:rsidR="00083B26" w:rsidRDefault="00083B2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83B26"/>
    <w:rsid w:val="00086FC7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0686F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5B59"/>
    <w:rsid w:val="00146212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25BEF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13E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D3A1B"/>
    <w:rsid w:val="003D467C"/>
    <w:rsid w:val="003D7027"/>
    <w:rsid w:val="003E0678"/>
    <w:rsid w:val="003E1993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1D5B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155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1F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66879"/>
    <w:rsid w:val="00870B66"/>
    <w:rsid w:val="00871800"/>
    <w:rsid w:val="0087224F"/>
    <w:rsid w:val="008747C3"/>
    <w:rsid w:val="00875586"/>
    <w:rsid w:val="00882304"/>
    <w:rsid w:val="00882F52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069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2C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14D9F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15C2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85E24"/>
    <w:rsid w:val="00D923A3"/>
    <w:rsid w:val="00D97A59"/>
    <w:rsid w:val="00DA0CA7"/>
    <w:rsid w:val="00DA15C8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0D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496B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099F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PlainTable3">
    <w:name w:val="Plain Table 3"/>
    <w:basedOn w:val="TableNormal"/>
    <w:uiPriority w:val="43"/>
    <w:rsid w:val="00C715C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C715C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-Accent1">
    <w:name w:val="Grid Table 3 Accent 1"/>
    <w:basedOn w:val="TableNormal"/>
    <w:uiPriority w:val="48"/>
    <w:rsid w:val="00C715C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4-Accent1">
    <w:name w:val="Grid Table 4 Accent 1"/>
    <w:basedOn w:val="TableNormal"/>
    <w:uiPriority w:val="49"/>
    <w:rsid w:val="00C715C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7</cp:revision>
  <dcterms:created xsi:type="dcterms:W3CDTF">2022-11-07T11:58:00Z</dcterms:created>
  <dcterms:modified xsi:type="dcterms:W3CDTF">2022-11-07T14:18:00Z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